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E1B" w:rsidRPr="005266F5" w:rsidRDefault="005266F5">
      <w:pPr>
        <w:rPr>
          <w:b/>
          <w:bCs/>
          <w:lang w:val="kk-KZ"/>
        </w:rPr>
      </w:pPr>
      <w:r w:rsidRPr="005266F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Лекция 13. </w:t>
      </w:r>
      <w:r w:rsidRPr="005266F5">
        <w:rPr>
          <w:b/>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Спектроскопиялық талдау әдістері. Жіктелуі. Бугер </w:t>
      </w:r>
      <w:r w:rsidRPr="005266F5">
        <w:rPr>
          <w:b/>
          <w:bCs/>
          <w:lang w:val="kk-KZ"/>
        </w:rPr>
        <w:t>-Ламберт-Бер заңы, қолданылу шарттары.</w:t>
      </w:r>
    </w:p>
    <w:p w:rsidR="005266F5" w:rsidRDefault="005266F5" w:rsidP="005266F5">
      <w:pPr>
        <w:pStyle w:val="a3"/>
        <w:jc w:val="both"/>
        <w:rPr>
          <w:rFonts w:ascii="Times New Roman" w:hAnsi="Times New Roman"/>
          <w:sz w:val="28"/>
          <w:szCs w:val="28"/>
          <w:lang w:val="kk-KZ"/>
        </w:rPr>
      </w:pPr>
      <w:r>
        <w:rPr>
          <w:rFonts w:ascii="Times New Roman" w:hAnsi="Times New Roman"/>
          <w:sz w:val="28"/>
          <w:szCs w:val="28"/>
          <w:lang w:val="kk-KZ"/>
        </w:rPr>
        <w:t xml:space="preserve">    Спектроскопиялық талдау әдістері атомдар мен молекулалардың электромагниттік  энергияны жұту, шашырату немесе сәуле шығару қабілетіне негізделеді. Осыған байланысты спектроскопиялық әдістердің әртүрлі жіктеулері белгілі:</w:t>
      </w:r>
    </w:p>
    <w:p w:rsidR="005266F5" w:rsidRDefault="005266F5" w:rsidP="005266F5">
      <w:pPr>
        <w:pStyle w:val="a3"/>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7D52948D" wp14:editId="6419CDBF">
            <wp:extent cx="5953125" cy="7143750"/>
            <wp:effectExtent l="19050" t="0" r="9525" b="0"/>
            <wp:docPr id="25"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5" cstate="print"/>
                    <a:srcRect/>
                    <a:stretch>
                      <a:fillRect/>
                    </a:stretch>
                  </pic:blipFill>
                  <pic:spPr bwMode="auto">
                    <a:xfrm>
                      <a:off x="0" y="0"/>
                      <a:ext cx="5953125" cy="7143750"/>
                    </a:xfrm>
                    <a:prstGeom prst="rect">
                      <a:avLst/>
                    </a:prstGeom>
                    <a:noFill/>
                    <a:ln w="9525">
                      <a:noFill/>
                      <a:miter lim="800000"/>
                      <a:headEnd/>
                      <a:tailEnd/>
                    </a:ln>
                  </pic:spPr>
                </pic:pic>
              </a:graphicData>
            </a:graphic>
          </wp:inline>
        </w:drawing>
      </w:r>
      <w:r>
        <w:rPr>
          <w:rFonts w:ascii="Times New Roman" w:hAnsi="Times New Roman"/>
          <w:sz w:val="28"/>
          <w:szCs w:val="28"/>
          <w:lang w:val="kk-KZ"/>
        </w:rPr>
        <w:t xml:space="preserve">   Спектроскопия кванттық теорияға негізделеді. Бұл теория бойынша зат бөлшектрі (атомдар, молекулалар) белгілі ғана стационарлы күйлерде бола алады. Әр күйге белгілі энергия деңгейі сәйкес келеді. Минимльды энергия </w:t>
      </w:r>
      <w:r>
        <w:rPr>
          <w:rFonts w:ascii="Times New Roman" w:hAnsi="Times New Roman"/>
          <w:sz w:val="28"/>
          <w:szCs w:val="28"/>
          <w:lang w:val="kk-KZ"/>
        </w:rPr>
        <w:lastRenderedPageBreak/>
        <w:t>деңгейі сәйкес келетін зат күйін негізгі энергетикалық күйі дейді, ал қалған күйлер – қозған деп аталады.</w:t>
      </w:r>
    </w:p>
    <w:p w:rsidR="005266F5" w:rsidRDefault="005266F5" w:rsidP="005266F5">
      <w:pPr>
        <w:jc w:val="both"/>
        <w:rPr>
          <w:sz w:val="28"/>
          <w:szCs w:val="28"/>
          <w:lang w:val="kk-KZ"/>
        </w:rPr>
      </w:pPr>
      <w:r>
        <w:rPr>
          <w:sz w:val="28"/>
          <w:szCs w:val="28"/>
          <w:lang w:val="kk-KZ"/>
        </w:rPr>
        <w:t xml:space="preserve">   Бір стационарлы күйден екіншіге ауысқанда зат бөлшектері энергияны шығарады немесе сіңіреді.Ол келесі теңдеумен анықталады:</w:t>
      </w:r>
    </w:p>
    <w:p w:rsidR="005266F5" w:rsidRDefault="005266F5" w:rsidP="005266F5">
      <w:pPr>
        <w:jc w:val="both"/>
        <w:rPr>
          <w:sz w:val="28"/>
          <w:szCs w:val="28"/>
          <w:lang w:val="kk-KZ"/>
        </w:rPr>
      </w:pPr>
      <w:r>
        <w:rPr>
          <w:rFonts w:ascii="Calibri" w:hAnsi="Calibri"/>
          <w:noProof/>
          <w:lang w:val="ru-RU"/>
        </w:rPr>
        <mc:AlternateContent>
          <mc:Choice Requires="wps">
            <w:drawing>
              <wp:anchor distT="0" distB="0" distL="114300" distR="114300" simplePos="0" relativeHeight="251659264" behindDoc="0" locked="0" layoutInCell="1" allowOverlap="1">
                <wp:simplePos x="0" y="0"/>
                <wp:positionH relativeFrom="column">
                  <wp:posOffset>2531745</wp:posOffset>
                </wp:positionH>
                <wp:positionV relativeFrom="paragraph">
                  <wp:posOffset>92075</wp:posOffset>
                </wp:positionV>
                <wp:extent cx="3021965" cy="2559685"/>
                <wp:effectExtent l="11430" t="10795" r="14605" b="1079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2559685"/>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66F5" w:rsidRDefault="005266F5" w:rsidP="005266F5">
                            <w:pPr>
                              <w:jc w:val="center"/>
                              <w:rPr>
                                <w:sz w:val="28"/>
                                <w:szCs w:val="28"/>
                                <w:lang w:val="kk-KZ"/>
                              </w:rPr>
                            </w:pPr>
                            <w:r>
                              <w:rPr>
                                <w:noProof/>
                                <w:sz w:val="20"/>
                                <w:szCs w:val="20"/>
                              </w:rPr>
                              <w:drawing>
                                <wp:inline distT="0" distB="0" distL="0" distR="0" wp14:anchorId="29EF7E9A" wp14:editId="63D8A685">
                                  <wp:extent cx="1619250" cy="571500"/>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619250" cy="571500"/>
                                          </a:xfrm>
                                          <a:prstGeom prst="rect">
                                            <a:avLst/>
                                          </a:prstGeom>
                                          <a:noFill/>
                                          <a:ln w="9525">
                                            <a:noFill/>
                                            <a:miter lim="800000"/>
                                            <a:headEnd/>
                                            <a:tailEnd/>
                                          </a:ln>
                                        </pic:spPr>
                                      </pic:pic>
                                    </a:graphicData>
                                  </a:graphic>
                                </wp:inline>
                              </w:drawing>
                            </w:r>
                          </w:p>
                          <w:p w:rsidR="005266F5" w:rsidRDefault="005266F5" w:rsidP="005266F5">
                            <w:pPr>
                              <w:rPr>
                                <w:sz w:val="28"/>
                                <w:szCs w:val="28"/>
                                <w:lang w:val="kk-KZ"/>
                              </w:rPr>
                            </w:pPr>
                            <w:r>
                              <w:rPr>
                                <w:sz w:val="28"/>
                                <w:szCs w:val="28"/>
                                <w:lang w:val="kk-KZ"/>
                              </w:rPr>
                              <w:sym w:font="Symbol" w:char="0044"/>
                            </w:r>
                            <w:r>
                              <w:rPr>
                                <w:sz w:val="28"/>
                                <w:szCs w:val="28"/>
                                <w:lang w:val="kk-KZ"/>
                              </w:rPr>
                              <w:t>E-деңгейлерге ауысу энергиясы,В</w:t>
                            </w:r>
                          </w:p>
                          <w:p w:rsidR="005266F5" w:rsidRDefault="005266F5" w:rsidP="005266F5">
                            <w:pPr>
                              <w:rPr>
                                <w:sz w:val="28"/>
                                <w:szCs w:val="28"/>
                                <w:lang w:val="kk-KZ"/>
                              </w:rPr>
                            </w:pPr>
                            <w:r>
                              <w:rPr>
                                <w:sz w:val="28"/>
                                <w:szCs w:val="28"/>
                                <w:lang w:val="kk-KZ"/>
                              </w:rPr>
                              <w:t>h-Планк тұрақтысы</w:t>
                            </w:r>
                          </w:p>
                          <w:p w:rsidR="005266F5" w:rsidRDefault="005266F5" w:rsidP="005266F5">
                            <w:pPr>
                              <w:rPr>
                                <w:sz w:val="28"/>
                                <w:szCs w:val="28"/>
                                <w:lang w:val="kk-KZ"/>
                              </w:rPr>
                            </w:pPr>
                            <w:r>
                              <w:rPr>
                                <w:sz w:val="28"/>
                                <w:szCs w:val="28"/>
                                <w:lang w:val="en-US"/>
                              </w:rPr>
                              <w:sym w:font="Symbol" w:char="006E"/>
                            </w:r>
                            <w:r>
                              <w:rPr>
                                <w:sz w:val="28"/>
                                <w:szCs w:val="28"/>
                                <w:lang w:val="kk-KZ"/>
                              </w:rPr>
                              <w:t>-жиілік,Гц</w:t>
                            </w:r>
                          </w:p>
                          <w:p w:rsidR="005266F5" w:rsidRDefault="005266F5" w:rsidP="005266F5">
                            <w:pPr>
                              <w:rPr>
                                <w:sz w:val="28"/>
                                <w:szCs w:val="28"/>
                                <w:lang w:val="kk-KZ"/>
                              </w:rPr>
                            </w:pPr>
                            <w:r>
                              <w:rPr>
                                <w:sz w:val="28"/>
                                <w:szCs w:val="28"/>
                                <w:lang w:val="en-US"/>
                              </w:rPr>
                              <w:t>λ</w:t>
                            </w:r>
                            <w:r>
                              <w:rPr>
                                <w:sz w:val="28"/>
                                <w:szCs w:val="28"/>
                                <w:lang w:val="kk-KZ"/>
                              </w:rPr>
                              <w:t>-толқын ұзындығы, нм</w:t>
                            </w:r>
                          </w:p>
                          <w:p w:rsidR="005266F5" w:rsidRDefault="005266F5" w:rsidP="005266F5">
                            <w:pPr>
                              <w:rPr>
                                <w:sz w:val="28"/>
                                <w:szCs w:val="28"/>
                                <w:lang w:val="kk-KZ"/>
                              </w:rPr>
                            </w:pPr>
                            <w:r>
                              <w:rPr>
                                <w:sz w:val="28"/>
                                <w:szCs w:val="28"/>
                                <w:lang w:val="kk-KZ"/>
                              </w:rPr>
                              <w:t>c-жарық жылдамдығы,м/с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4" o:spid="_x0000_s1026" type="#_x0000_t202" style="position:absolute;left:0;text-align:left;margin-left:199.35pt;margin-top:7.25pt;width:237.95pt;height:2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YAUwIAAIAEAAAOAAAAZHJzL2Uyb0RvYy54bWysVM1u2zAMvg/YOwi6r3ayJE2NOkXXrsOA&#10;7gfo9gCMLMfCZFGTlNjdrfe9wt5hhx122yukbzRKTttsuxXzQRBF8iP5kfTxSd9qtpHOKzQlHx3k&#10;nEkjsFJmVfKPHy6ezTnzAUwFGo0s+bX0/GTx9MlxZws5xgZ1JR0jEOOLzpa8CcEWWeZFI1vwB2il&#10;IWWNroVAoltllYOO0FudjfN8lnXoKutQSO/p9XxQ8kXCr2spwru69jIwXXLKLaTTpXMZz2xxDMXK&#10;gW2U2KUBj8iiBWUo6D3UOQRga6f+gWqVcOixDgcC2wzrWgmZaqBqRvlf1Vw1YGWqhcjx9p4m//9g&#10;xdvNe8dUVfLZhDMDLfVo+237fftj+2v78/bm9isjBbHUWV+Q8ZUl89C/wJ66nSr29hLFJ88MnjVg&#10;VvLUOewaCRVlOYqe2Z7rgOMjyLJ7gxVFg3XABNTXro0UEimM0Klb1/cdkn1ggh6f5+PR0WzKmSDd&#10;eDo9ms2nKQYUd+7W+fBKYsvipeSORiDBw+bSh5gOFHcmMZpHraoLpXUS3Gp5ph3bAI3LRfp26H+Y&#10;acM6Km58mOcDBY/AiDmcg2+GWBXdYiQoWhVoIbRqSz7P4zc8R0JfmiqZBFB6uFMt2kQvmUZ9V2Dk&#10;O1I8kB36ZU9u8XGJ1TUx73BYA1pbujTovnDW0QqU3H9eg5Oc6deGunc0mkziziRhMj0ck+D2Nct9&#10;DRhBUCUPnA3XszDs2do6tWoo0jAvBk+p47VKvXjIajcnNOapRbuVjHu0Lyerhx/H4jcAAAD//wMA&#10;UEsDBBQABgAIAAAAIQBM+jD+4AAAAAoBAAAPAAAAZHJzL2Rvd25yZXYueG1sTI/BTsMwEETvSPyD&#10;tUhcEHUKJklDnAoheuilUgO9u/ESB2I7it027deznOC4mtGbt+Vysj074hg67yTMZwkwdI3XnWsl&#10;fLyv7nNgISqnVe8dSjhjgGV1fVWqQvuT2+Kxji0jiAuFkmBiHArOQ2PQqjDzAzrKPv1oVaRzbLke&#10;1YngtucPSZJyqzpHC0YN+Gqw+a4Pliib7e6yeavvTPy61Frs1rgQaylvb6aXZ2ARp/hXhl99UoeK&#10;nPb+4HRgvYTHRZ5RlQLxBIwKeSZSYHsJYp6lwKuS/3+h+gEAAP//AwBQSwECLQAUAAYACAAAACEA&#10;toM4kv4AAADhAQAAEwAAAAAAAAAAAAAAAAAAAAAAW0NvbnRlbnRfVHlwZXNdLnhtbFBLAQItABQA&#10;BgAIAAAAIQA4/SH/1gAAAJQBAAALAAAAAAAAAAAAAAAAAC8BAABfcmVscy8ucmVsc1BLAQItABQA&#10;BgAIAAAAIQAnzHYAUwIAAIAEAAAOAAAAAAAAAAAAAAAAAC4CAABkcnMvZTJvRG9jLnhtbFBLAQIt&#10;ABQABgAIAAAAIQBM+jD+4AAAAAoBAAAPAAAAAAAAAAAAAAAAAK0EAABkcnMvZG93bnJldi54bWxQ&#10;SwUGAAAAAAQABADzAAAAugUAAAAA&#10;" strokecolor="white" strokeweight="1pt">
                <v:stroke dashstyle="dash"/>
                <v:shadow color="#868686"/>
                <v:textbox>
                  <w:txbxContent>
                    <w:p w:rsidR="005266F5" w:rsidRDefault="005266F5" w:rsidP="005266F5">
                      <w:pPr>
                        <w:jc w:val="center"/>
                        <w:rPr>
                          <w:sz w:val="28"/>
                          <w:szCs w:val="28"/>
                          <w:lang w:val="kk-KZ"/>
                        </w:rPr>
                      </w:pPr>
                      <w:r>
                        <w:rPr>
                          <w:noProof/>
                          <w:sz w:val="20"/>
                          <w:szCs w:val="20"/>
                        </w:rPr>
                        <w:drawing>
                          <wp:inline distT="0" distB="0" distL="0" distR="0" wp14:anchorId="29EF7E9A" wp14:editId="63D8A685">
                            <wp:extent cx="1619250" cy="571500"/>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619250" cy="571500"/>
                                    </a:xfrm>
                                    <a:prstGeom prst="rect">
                                      <a:avLst/>
                                    </a:prstGeom>
                                    <a:noFill/>
                                    <a:ln w="9525">
                                      <a:noFill/>
                                      <a:miter lim="800000"/>
                                      <a:headEnd/>
                                      <a:tailEnd/>
                                    </a:ln>
                                  </pic:spPr>
                                </pic:pic>
                              </a:graphicData>
                            </a:graphic>
                          </wp:inline>
                        </w:drawing>
                      </w:r>
                    </w:p>
                    <w:p w:rsidR="005266F5" w:rsidRDefault="005266F5" w:rsidP="005266F5">
                      <w:pPr>
                        <w:rPr>
                          <w:sz w:val="28"/>
                          <w:szCs w:val="28"/>
                          <w:lang w:val="kk-KZ"/>
                        </w:rPr>
                      </w:pPr>
                      <w:r>
                        <w:rPr>
                          <w:sz w:val="28"/>
                          <w:szCs w:val="28"/>
                          <w:lang w:val="kk-KZ"/>
                        </w:rPr>
                        <w:sym w:font="Symbol" w:char="0044"/>
                      </w:r>
                      <w:r>
                        <w:rPr>
                          <w:sz w:val="28"/>
                          <w:szCs w:val="28"/>
                          <w:lang w:val="kk-KZ"/>
                        </w:rPr>
                        <w:t>E-деңгейлерге ауысу энергиясы,В</w:t>
                      </w:r>
                    </w:p>
                    <w:p w:rsidR="005266F5" w:rsidRDefault="005266F5" w:rsidP="005266F5">
                      <w:pPr>
                        <w:rPr>
                          <w:sz w:val="28"/>
                          <w:szCs w:val="28"/>
                          <w:lang w:val="kk-KZ"/>
                        </w:rPr>
                      </w:pPr>
                      <w:r>
                        <w:rPr>
                          <w:sz w:val="28"/>
                          <w:szCs w:val="28"/>
                          <w:lang w:val="kk-KZ"/>
                        </w:rPr>
                        <w:t>h-Планк тұрақтысы</w:t>
                      </w:r>
                    </w:p>
                    <w:p w:rsidR="005266F5" w:rsidRDefault="005266F5" w:rsidP="005266F5">
                      <w:pPr>
                        <w:rPr>
                          <w:sz w:val="28"/>
                          <w:szCs w:val="28"/>
                          <w:lang w:val="kk-KZ"/>
                        </w:rPr>
                      </w:pPr>
                      <w:r>
                        <w:rPr>
                          <w:sz w:val="28"/>
                          <w:szCs w:val="28"/>
                          <w:lang w:val="en-US"/>
                        </w:rPr>
                        <w:sym w:font="Symbol" w:char="006E"/>
                      </w:r>
                      <w:r>
                        <w:rPr>
                          <w:sz w:val="28"/>
                          <w:szCs w:val="28"/>
                          <w:lang w:val="kk-KZ"/>
                        </w:rPr>
                        <w:t>-жиілік,Гц</w:t>
                      </w:r>
                    </w:p>
                    <w:p w:rsidR="005266F5" w:rsidRDefault="005266F5" w:rsidP="005266F5">
                      <w:pPr>
                        <w:rPr>
                          <w:sz w:val="28"/>
                          <w:szCs w:val="28"/>
                          <w:lang w:val="kk-KZ"/>
                        </w:rPr>
                      </w:pPr>
                      <w:r>
                        <w:rPr>
                          <w:sz w:val="28"/>
                          <w:szCs w:val="28"/>
                          <w:lang w:val="en-US"/>
                        </w:rPr>
                        <w:t>λ</w:t>
                      </w:r>
                      <w:r>
                        <w:rPr>
                          <w:sz w:val="28"/>
                          <w:szCs w:val="28"/>
                          <w:lang w:val="kk-KZ"/>
                        </w:rPr>
                        <w:t>-толқын ұзындығы, нм</w:t>
                      </w:r>
                    </w:p>
                    <w:p w:rsidR="005266F5" w:rsidRDefault="005266F5" w:rsidP="005266F5">
                      <w:pPr>
                        <w:rPr>
                          <w:sz w:val="28"/>
                          <w:szCs w:val="28"/>
                          <w:lang w:val="kk-KZ"/>
                        </w:rPr>
                      </w:pPr>
                      <w:r>
                        <w:rPr>
                          <w:sz w:val="28"/>
                          <w:szCs w:val="28"/>
                          <w:lang w:val="kk-KZ"/>
                        </w:rPr>
                        <w:t>c-жарық жылдамдығы,м/с</w:t>
                      </w:r>
                    </w:p>
                  </w:txbxContent>
                </v:textbox>
              </v:shape>
            </w:pict>
          </mc:Fallback>
        </mc:AlternateContent>
      </w:r>
      <w:r>
        <w:rPr>
          <w:rFonts w:ascii="Calibri" w:hAnsi="Calibri"/>
          <w:noProof/>
          <w:lang w:val="ru-RU"/>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2185035</wp:posOffset>
                </wp:positionV>
                <wp:extent cx="2350770" cy="793750"/>
                <wp:effectExtent l="8255" t="8255" r="12700" b="762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793750"/>
                        </a:xfrm>
                        <a:prstGeom prst="rect">
                          <a:avLst/>
                        </a:prstGeom>
                        <a:solidFill>
                          <a:srgbClr val="FFFFFF"/>
                        </a:solidFill>
                        <a:ln w="9525">
                          <a:solidFill>
                            <a:srgbClr val="FFFFFF"/>
                          </a:solidFill>
                          <a:miter lim="800000"/>
                          <a:headEnd/>
                          <a:tailEnd/>
                        </a:ln>
                      </wps:spPr>
                      <wps:txbx>
                        <w:txbxContent>
                          <w:p w:rsidR="005266F5" w:rsidRDefault="005266F5" w:rsidP="005266F5">
                            <w:pPr>
                              <w:jc w:val="both"/>
                            </w:pPr>
                            <w:r>
                              <w:rPr>
                                <w:bCs/>
                                <w:lang w:val="kk-KZ"/>
                              </w:rPr>
                              <w:t xml:space="preserve">Бөлшектердің энергетикалық деңгейлерінің арасында ауысуы (а) және спектрді шығаруы (б) мен жұтуы (в) </w:t>
                            </w:r>
                          </w:p>
                          <w:p w:rsidR="005266F5" w:rsidRDefault="005266F5" w:rsidP="00526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027" type="#_x0000_t202" style="position:absolute;left:0;text-align:left;margin-left:-4.15pt;margin-top:172.05pt;width:185.1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UtQQIAAF8EAAAOAAAAZHJzL2Uyb0RvYy54bWysVEtu2zAQ3RfoHQjua8m/OBYsB6lTFwXS&#10;D5D2ABRFWUQpDkvSltJd971C79BFF931Cs6NOqQcx0h3QbUgOJzh48ybN1pcdI0iO2GdBJ3T4SCl&#10;RGgOpdSbnH76uH5xTonzTJdMgRY5vRWOXiyfP1u0JhMjqEGVwhIE0S5rTU5r702WJI7XomFuAEZo&#10;dFZgG+bRtJuktKxF9EYlozQ9S1qwpbHAhXN4etU76TLiV5Xg/n1VOeGJyinm5uNq41qENVkuWLax&#10;zNSSH9JgT8iiYVLjo0eoK+YZ2Vr5D1QjuQUHlR9waBKoKslFrAGrGaaPqrmpmRGxFiTHmSNN7v/B&#10;8ne7D5bIMqdnY0o0a7BH+x/7n/tf+z/733ff7r4TdCBLrXEZBt8YDPfdS+iw27FiZ66Bf3ZEw6pm&#10;eiMurYW2FqzELIfhZnJytcdxAaRo30KJr7GthwjUVbYJFCIpBNGxW7fHDonOE46Ho/E0nc3QxdE3&#10;m49n09jChGX3t411/rWAhoRNTi0qIKKz3bXzIRuW3YeExxwoWa6lUtGwm2KlLNkxVMs6frGAR2FK&#10;kzan8+lo2hPwBIhGepS9kk1Oz9Pw9UIMtL3SZRSlZ1L1e0xZ6QOPgbqeRN8VXWxcJDlwXEB5i8Ra&#10;6FWOU4mbGuxXSlpUeE7dly2zghL1RmNz5sPJJIxENCbT2QgNe+opTj1Mc4TKqaek3658P0ZbY+Wm&#10;xpd6OWi4xIZWMnL9kNUhfVRxbMFh4sKYnNox6uG/sPwLAAD//wMAUEsDBBQABgAIAAAAIQAs8U6T&#10;4AAAAAoBAAAPAAAAZHJzL2Rvd25yZXYueG1sTI/LTsMwEEX3SPyDNUhsUOu8FLVpJlVVgVi3sGHn&#10;JtMkajxOYrdJ+XrMCpaje3TvmXw7607caLStYYRwGYAgLk3Vco3w+fG2WIGwTnGlOsOEcCcL2+Lx&#10;IVdZZSY+0O3oauFL2GYKoXGuz6S0ZUNa2aXpiX12NqNWzp9jLatRTb5cdzIKglRq1bJfaFRP+4bK&#10;y/GqEcz0eteGhiB6+frW7/vdcDhHA+Lz07zbgHA0uz8YfvW9OhTe6WSuXFnRISxWsScR4iQJQXgg&#10;TsM1iBNCkq5DkEUu/79Q/AAAAP//AwBQSwECLQAUAAYACAAAACEAtoM4kv4AAADhAQAAEwAAAAAA&#10;AAAAAAAAAAAAAAAAW0NvbnRlbnRfVHlwZXNdLnhtbFBLAQItABQABgAIAAAAIQA4/SH/1gAAAJQB&#10;AAALAAAAAAAAAAAAAAAAAC8BAABfcmVscy8ucmVsc1BLAQItABQABgAIAAAAIQAy7QUtQQIAAF8E&#10;AAAOAAAAAAAAAAAAAAAAAC4CAABkcnMvZTJvRG9jLnhtbFBLAQItABQABgAIAAAAIQAs8U6T4AAA&#10;AAoBAAAPAAAAAAAAAAAAAAAAAJsEAABkcnMvZG93bnJldi54bWxQSwUGAAAAAAQABADzAAAAqAUA&#10;AAAA&#10;" strokecolor="white">
                <v:textbox>
                  <w:txbxContent>
                    <w:p w:rsidR="005266F5" w:rsidRDefault="005266F5" w:rsidP="005266F5">
                      <w:pPr>
                        <w:jc w:val="both"/>
                      </w:pPr>
                      <w:r>
                        <w:rPr>
                          <w:bCs/>
                          <w:lang w:val="kk-KZ"/>
                        </w:rPr>
                        <w:t xml:space="preserve">Бөлшектердің энергетикалық деңгейлерінің арасында ауысуы (а) және спектрді шығаруы (б) мен жұтуы (в) </w:t>
                      </w:r>
                    </w:p>
                    <w:p w:rsidR="005266F5" w:rsidRDefault="005266F5" w:rsidP="005266F5"/>
                  </w:txbxContent>
                </v:textbox>
              </v:shape>
            </w:pict>
          </mc:Fallback>
        </mc:AlternateContent>
      </w:r>
      <w:r>
        <w:rPr>
          <w:noProof/>
          <w:sz w:val="28"/>
          <w:szCs w:val="28"/>
        </w:rPr>
        <w:drawing>
          <wp:inline distT="0" distB="0" distL="0" distR="0" wp14:anchorId="4CF70136" wp14:editId="3AF652E1">
            <wp:extent cx="2200275" cy="2038350"/>
            <wp:effectExtent l="19050" t="19050" r="28575" b="19050"/>
            <wp:docPr id="26" name="Рисунок 2" descr="C:\Users\Майра\Desktop\skfD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йра\Desktop\skfD967.jpg"/>
                    <pic:cNvPicPr>
                      <a:picLocks noChangeAspect="1" noChangeArrowheads="1"/>
                    </pic:cNvPicPr>
                  </pic:nvPicPr>
                  <pic:blipFill>
                    <a:blip r:embed="rId7" cstate="print"/>
                    <a:srcRect/>
                    <a:stretch>
                      <a:fillRect/>
                    </a:stretch>
                  </pic:blipFill>
                  <pic:spPr bwMode="auto">
                    <a:xfrm>
                      <a:off x="0" y="0"/>
                      <a:ext cx="2200275" cy="2038350"/>
                    </a:xfrm>
                    <a:prstGeom prst="rect">
                      <a:avLst/>
                    </a:prstGeom>
                    <a:noFill/>
                    <a:ln w="9525" cmpd="sng">
                      <a:solidFill>
                        <a:srgbClr val="A50021"/>
                      </a:solidFill>
                      <a:miter lim="800000"/>
                      <a:headEnd/>
                      <a:tailEnd/>
                    </a:ln>
                    <a:effectLst/>
                  </pic:spPr>
                </pic:pic>
              </a:graphicData>
            </a:graphic>
          </wp:inline>
        </w:drawing>
      </w:r>
      <w:r>
        <w:rPr>
          <w:sz w:val="28"/>
          <w:szCs w:val="28"/>
          <w:lang w:val="kk-KZ"/>
        </w:rPr>
        <w:t xml:space="preserve">    </w:t>
      </w:r>
    </w:p>
    <w:p w:rsidR="005266F5" w:rsidRDefault="005266F5" w:rsidP="005266F5">
      <w:pPr>
        <w:jc w:val="both"/>
        <w:rPr>
          <w:sz w:val="28"/>
          <w:szCs w:val="28"/>
          <w:lang w:val="kk-KZ"/>
        </w:rPr>
      </w:pPr>
    </w:p>
    <w:p w:rsidR="005266F5" w:rsidRDefault="005266F5" w:rsidP="005266F5">
      <w:pPr>
        <w:jc w:val="both"/>
        <w:rPr>
          <w:sz w:val="28"/>
          <w:szCs w:val="28"/>
          <w:lang w:val="kk-KZ"/>
        </w:rPr>
      </w:pPr>
    </w:p>
    <w:p w:rsidR="005266F5" w:rsidRDefault="005266F5" w:rsidP="005266F5">
      <w:pPr>
        <w:jc w:val="both"/>
        <w:rPr>
          <w:sz w:val="28"/>
          <w:szCs w:val="28"/>
          <w:lang w:val="kk-KZ"/>
        </w:rPr>
      </w:pPr>
    </w:p>
    <w:p w:rsidR="005266F5" w:rsidRDefault="005266F5" w:rsidP="005266F5">
      <w:pPr>
        <w:jc w:val="both"/>
        <w:rPr>
          <w:sz w:val="28"/>
          <w:szCs w:val="28"/>
          <w:lang w:val="kk-KZ"/>
        </w:rPr>
      </w:pPr>
    </w:p>
    <w:p w:rsidR="005266F5" w:rsidRDefault="005266F5" w:rsidP="005266F5">
      <w:pPr>
        <w:jc w:val="both"/>
        <w:rPr>
          <w:sz w:val="28"/>
          <w:szCs w:val="28"/>
          <w:lang w:val="kk-KZ"/>
        </w:rPr>
      </w:pPr>
      <w:r>
        <w:rPr>
          <w:sz w:val="28"/>
          <w:szCs w:val="28"/>
          <w:lang w:val="kk-KZ"/>
        </w:rPr>
        <w:t xml:space="preserve">   </w:t>
      </w:r>
    </w:p>
    <w:p w:rsidR="005266F5" w:rsidRDefault="005266F5" w:rsidP="005266F5">
      <w:pPr>
        <w:jc w:val="both"/>
        <w:rPr>
          <w:sz w:val="28"/>
          <w:szCs w:val="28"/>
          <w:lang w:val="kk-KZ"/>
        </w:rPr>
      </w:pPr>
      <w:r>
        <w:rPr>
          <w:sz w:val="28"/>
          <w:szCs w:val="28"/>
          <w:lang w:val="kk-KZ"/>
        </w:rPr>
        <w:t xml:space="preserve"> Осындай энергетикалық деңгейге сәйкес спектральды сызық байқалады (немесе спектр). Оптикалық диапазонға сәйкес спектрлер оптикалық спектрлер шкаласы деп аталады.</w:t>
      </w:r>
    </w:p>
    <w:p w:rsidR="005266F5" w:rsidRDefault="005266F5" w:rsidP="005266F5">
      <w:pPr>
        <w:pStyle w:val="a3"/>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16D6488C" wp14:editId="35A9EF4A">
            <wp:extent cx="5600700" cy="3295650"/>
            <wp:effectExtent l="19050" t="19050" r="19050" b="19050"/>
            <wp:docPr id="27" name="Рисунок 4" descr="C:\Users\Майра\Desktop\skf43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Майра\Desktop\skf43DE.jpg"/>
                    <pic:cNvPicPr>
                      <a:picLocks noChangeAspect="1" noChangeArrowheads="1"/>
                    </pic:cNvPicPr>
                  </pic:nvPicPr>
                  <pic:blipFill>
                    <a:blip r:embed="rId8" cstate="print"/>
                    <a:srcRect/>
                    <a:stretch>
                      <a:fillRect/>
                    </a:stretch>
                  </pic:blipFill>
                  <pic:spPr bwMode="auto">
                    <a:xfrm>
                      <a:off x="0" y="0"/>
                      <a:ext cx="5600700" cy="3295650"/>
                    </a:xfrm>
                    <a:prstGeom prst="rect">
                      <a:avLst/>
                    </a:prstGeom>
                    <a:noFill/>
                    <a:ln w="9525" cmpd="sng">
                      <a:solidFill>
                        <a:srgbClr val="A50021"/>
                      </a:solidFill>
                      <a:miter lim="800000"/>
                      <a:headEnd/>
                      <a:tailEnd/>
                    </a:ln>
                    <a:effectLst/>
                  </pic:spPr>
                </pic:pic>
              </a:graphicData>
            </a:graphic>
          </wp:inline>
        </w:drawing>
      </w:r>
      <w:r>
        <w:rPr>
          <w:rFonts w:ascii="Times New Roman" w:hAnsi="Times New Roman"/>
          <w:b/>
          <w:sz w:val="28"/>
          <w:szCs w:val="28"/>
          <w:lang w:val="kk-KZ"/>
        </w:rPr>
        <w:t xml:space="preserve"> </w:t>
      </w:r>
      <w:r>
        <w:rPr>
          <w:rFonts w:ascii="Times New Roman" w:hAnsi="Times New Roman"/>
          <w:sz w:val="28"/>
          <w:szCs w:val="28"/>
          <w:lang w:val="kk-KZ"/>
        </w:rPr>
        <w:t xml:space="preserve">Спектрлердің шкала бойынша орналасуы деңгейлердің энергиясына </w:t>
      </w:r>
      <w:r>
        <w:rPr>
          <w:rFonts w:ascii="Times New Roman" w:hAnsi="Times New Roman"/>
          <w:sz w:val="28"/>
          <w:szCs w:val="28"/>
          <w:lang w:val="kk-KZ"/>
        </w:rPr>
        <w:lastRenderedPageBreak/>
        <w:t>байланысты: ядродағы протондар мен нейтрондардың ядродағы ауысуы, электрондардың энергетикалық ауысулары, тербелмелі, айналмалы ауысулары кездеседі.</w:t>
      </w:r>
    </w:p>
    <w:p w:rsidR="005266F5" w:rsidRDefault="005266F5" w:rsidP="005266F5">
      <w:pPr>
        <w:pStyle w:val="a3"/>
        <w:rPr>
          <w:rFonts w:ascii="Times New Roman" w:hAnsi="Times New Roman"/>
          <w:sz w:val="28"/>
          <w:szCs w:val="28"/>
          <w:lang w:val="kk-KZ"/>
        </w:rPr>
      </w:pPr>
      <w:r>
        <w:rPr>
          <w:rFonts w:ascii="Times New Roman" w:hAnsi="Times New Roman"/>
          <w:sz w:val="28"/>
          <w:szCs w:val="28"/>
          <w:lang w:val="kk-KZ"/>
        </w:rPr>
        <w:t xml:space="preserve">    Спектрлерің интенсивтілігі-ауысулар санына тәуелді.</w:t>
      </w:r>
    </w:p>
    <w:p w:rsidR="005266F5" w:rsidRPr="005408BD" w:rsidRDefault="005266F5" w:rsidP="005266F5">
      <w:pPr>
        <w:ind w:firstLine="397"/>
        <w:jc w:val="both"/>
        <w:rPr>
          <w:sz w:val="28"/>
          <w:szCs w:val="28"/>
          <w:lang w:val="kk-KZ"/>
        </w:rPr>
      </w:pPr>
      <w:r w:rsidRPr="005408BD">
        <w:rPr>
          <w:sz w:val="28"/>
          <w:szCs w:val="28"/>
          <w:lang w:val="kk-KZ"/>
        </w:rPr>
        <w:t>Спектроскопиялық сигналдың қалай пайда болатынын дұрыс түсіну үшін электромагниттік сәуле табиғатын қарастырған жөн.</w:t>
      </w:r>
    </w:p>
    <w:p w:rsidR="005266F5" w:rsidRPr="00267381" w:rsidRDefault="005266F5" w:rsidP="005266F5">
      <w:pPr>
        <w:jc w:val="center"/>
        <w:rPr>
          <w:b/>
          <w:i/>
          <w:sz w:val="28"/>
          <w:szCs w:val="28"/>
          <w:lang w:val="kk-KZ"/>
        </w:rPr>
      </w:pPr>
      <w:r w:rsidRPr="00267381">
        <w:rPr>
          <w:b/>
          <w:i/>
          <w:sz w:val="28"/>
          <w:szCs w:val="28"/>
          <w:lang w:val="kk-KZ"/>
        </w:rPr>
        <w:t>Электромагниттік толқын табиғаты</w:t>
      </w:r>
    </w:p>
    <w:p w:rsidR="005266F5" w:rsidRPr="005408BD" w:rsidRDefault="005266F5" w:rsidP="005266F5">
      <w:pPr>
        <w:ind w:firstLine="397"/>
        <w:jc w:val="both"/>
        <w:rPr>
          <w:sz w:val="28"/>
          <w:szCs w:val="28"/>
          <w:lang w:val="kk-KZ"/>
        </w:rPr>
      </w:pPr>
      <w:r w:rsidRPr="005408BD">
        <w:rPr>
          <w:sz w:val="28"/>
          <w:szCs w:val="28"/>
          <w:lang w:val="kk-KZ"/>
        </w:rPr>
        <w:t>Электромагниттік сәулеленудің екі түрлі табиғаты бар: 1) толқындық; 2) корпускулалық.</w:t>
      </w:r>
    </w:p>
    <w:p w:rsidR="005266F5" w:rsidRPr="005408BD" w:rsidRDefault="005266F5" w:rsidP="005266F5">
      <w:pPr>
        <w:pStyle w:val="a4"/>
        <w:spacing w:after="0" w:line="240" w:lineRule="auto"/>
        <w:ind w:firstLine="397"/>
        <w:jc w:val="both"/>
        <w:rPr>
          <w:rFonts w:ascii="Times New Roman" w:hAnsi="Times New Roman"/>
          <w:sz w:val="28"/>
          <w:szCs w:val="28"/>
        </w:rPr>
      </w:pPr>
      <w:r w:rsidRPr="005408BD">
        <w:rPr>
          <w:rFonts w:ascii="Times New Roman" w:hAnsi="Times New Roman"/>
          <w:sz w:val="28"/>
          <w:szCs w:val="28"/>
          <w:lang w:val="kk-KZ"/>
        </w:rPr>
        <w:t>Электромагниттік толқын – электрлі және магнитті күштер</w:t>
      </w:r>
      <w:r w:rsidRPr="005408BD">
        <w:rPr>
          <w:rFonts w:ascii="Times New Roman" w:hAnsi="Times New Roman"/>
          <w:sz w:val="28"/>
          <w:szCs w:val="28"/>
          <w:lang w:val="kk-KZ"/>
        </w:rPr>
        <w:softHyphen/>
        <w:t xml:space="preserve">дің әсерінен пайда болады және ол материяның бір түрі болып табылады. Сондықтан ол да басқа кәдімгі қарапайым заттар сияқты материя мен энергияның сақталу заңына бағынады. </w:t>
      </w:r>
      <w:r w:rsidRPr="005408BD">
        <w:rPr>
          <w:rFonts w:ascii="Times New Roman" w:hAnsi="Times New Roman"/>
          <w:sz w:val="28"/>
          <w:szCs w:val="28"/>
        </w:rPr>
        <w:t xml:space="preserve">Материалды дене мен физикалық ауданның бір-бірінен айырмашылықтары да болады. </w:t>
      </w:r>
    </w:p>
    <w:p w:rsidR="005266F5" w:rsidRPr="005408BD" w:rsidRDefault="005266F5" w:rsidP="005266F5">
      <w:pPr>
        <w:pStyle w:val="a4"/>
        <w:spacing w:after="0" w:line="240" w:lineRule="auto"/>
        <w:ind w:firstLine="397"/>
        <w:jc w:val="both"/>
        <w:rPr>
          <w:rFonts w:ascii="Times New Roman" w:hAnsi="Times New Roman"/>
          <w:sz w:val="28"/>
          <w:szCs w:val="28"/>
        </w:rPr>
      </w:pPr>
      <w:r w:rsidRPr="005408BD">
        <w:rPr>
          <w:rFonts w:ascii="Times New Roman" w:hAnsi="Times New Roman"/>
          <w:sz w:val="28"/>
          <w:szCs w:val="28"/>
        </w:rPr>
        <w:t>Әдетте материалды дененің дискретті (корпускулалы) болып, ал физикалық ауданның материясы үздіксіз болатын</w:t>
      </w:r>
      <w:r w:rsidRPr="005408BD">
        <w:rPr>
          <w:rFonts w:ascii="Times New Roman" w:hAnsi="Times New Roman"/>
          <w:sz w:val="28"/>
          <w:szCs w:val="28"/>
          <w:lang w:val="kk-KZ"/>
        </w:rPr>
        <w:t>ы белгілі</w:t>
      </w:r>
      <w:r w:rsidRPr="005408BD">
        <w:rPr>
          <w:rFonts w:ascii="Times New Roman" w:hAnsi="Times New Roman"/>
          <w:sz w:val="28"/>
          <w:szCs w:val="28"/>
        </w:rPr>
        <w:t>. Ал, белгілі бір жағдайларда материалды дене үздіксіз болып, физикалық ауданның құрылысы – дискретті болуы да мүмкін. Материяның бір түрі екіншісіне ауысады. Мыс</w:t>
      </w:r>
      <w:r w:rsidRPr="005408BD">
        <w:rPr>
          <w:rFonts w:ascii="Times New Roman" w:hAnsi="Times New Roman"/>
          <w:sz w:val="28"/>
          <w:szCs w:val="28"/>
          <w:lang w:val="kk-KZ"/>
        </w:rPr>
        <w:t>алы,</w:t>
      </w:r>
      <w:r w:rsidRPr="005408BD">
        <w:rPr>
          <w:rFonts w:ascii="Times New Roman" w:hAnsi="Times New Roman"/>
          <w:sz w:val="28"/>
          <w:szCs w:val="28"/>
        </w:rPr>
        <w:t xml:space="preserve"> электрон материясы электромагнитті толқын материясына және керісінше ауысуы мүмкін. Материяның бір қасиеті – қозғалыс, оның өлшем бірлігі энергия. Электромагниттік толқын тербелуінің қозғалысы энергияның бір түрі, оны электромагниттік сәулелену немесе жарық деп атайды. </w:t>
      </w:r>
    </w:p>
    <w:p w:rsidR="005266F5" w:rsidRPr="005408BD" w:rsidRDefault="005266F5" w:rsidP="005266F5">
      <w:pPr>
        <w:pStyle w:val="a4"/>
        <w:spacing w:after="0" w:line="240" w:lineRule="auto"/>
        <w:ind w:firstLine="397"/>
        <w:jc w:val="both"/>
        <w:rPr>
          <w:rFonts w:ascii="Times New Roman" w:hAnsi="Times New Roman"/>
          <w:sz w:val="28"/>
          <w:szCs w:val="28"/>
        </w:rPr>
      </w:pPr>
      <w:r w:rsidRPr="005408BD">
        <w:rPr>
          <w:rFonts w:ascii="Times New Roman" w:hAnsi="Times New Roman"/>
          <w:sz w:val="28"/>
          <w:szCs w:val="28"/>
        </w:rPr>
        <w:t xml:space="preserve">Материя сияқты энергияның бір түрі оның екінші бір түріне ауыса алады. </w:t>
      </w:r>
    </w:p>
    <w:p w:rsidR="005266F5" w:rsidRPr="005408BD" w:rsidRDefault="005266F5" w:rsidP="005266F5">
      <w:pPr>
        <w:pStyle w:val="a4"/>
        <w:spacing w:after="0" w:line="240" w:lineRule="auto"/>
        <w:ind w:firstLine="397"/>
        <w:jc w:val="both"/>
        <w:rPr>
          <w:rFonts w:ascii="Times New Roman" w:hAnsi="Times New Roman"/>
          <w:sz w:val="28"/>
          <w:szCs w:val="28"/>
        </w:rPr>
      </w:pPr>
      <w:r w:rsidRPr="005408BD">
        <w:rPr>
          <w:rFonts w:ascii="Times New Roman" w:hAnsi="Times New Roman"/>
          <w:sz w:val="28"/>
          <w:szCs w:val="28"/>
        </w:rPr>
        <w:t>Мысалы, электрон энергиясы электромагнитік толқын энергиясына ауыса алады. Электромагниттік толқынның: 1) магниттік (H)</w:t>
      </w:r>
      <w:r w:rsidRPr="005408BD">
        <w:rPr>
          <w:rFonts w:ascii="Times New Roman" w:hAnsi="Times New Roman"/>
          <w:sz w:val="28"/>
          <w:szCs w:val="28"/>
          <w:lang w:val="kk-KZ"/>
        </w:rPr>
        <w:t xml:space="preserve"> және 2) электрлік (E) құрамы болады </w:t>
      </w:r>
      <w:r>
        <w:rPr>
          <w:rFonts w:ascii="Times New Roman" w:hAnsi="Times New Roman"/>
          <w:noProof/>
          <w:sz w:val="28"/>
          <w:szCs w:val="28"/>
          <w:lang w:eastAsia="ru-RU"/>
        </w:rPr>
        <mc:AlternateContent>
          <mc:Choice Requires="wpg">
            <w:drawing>
              <wp:anchor distT="0" distB="0" distL="114300" distR="114300" simplePos="0" relativeHeight="251661312" behindDoc="0" locked="0" layoutInCell="1" allowOverlap="1">
                <wp:simplePos x="0" y="0"/>
                <wp:positionH relativeFrom="column">
                  <wp:posOffset>139700</wp:posOffset>
                </wp:positionH>
                <wp:positionV relativeFrom="paragraph">
                  <wp:posOffset>35560</wp:posOffset>
                </wp:positionV>
                <wp:extent cx="3636645" cy="1047750"/>
                <wp:effectExtent l="635" t="0" r="1270" b="381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1047750"/>
                          <a:chOff x="1354" y="8156"/>
                          <a:chExt cx="5727" cy="1650"/>
                        </a:xfrm>
                      </wpg:grpSpPr>
                      <wpg:grpSp>
                        <wpg:cNvPr id="36" name="Group 5"/>
                        <wpg:cNvGrpSpPr>
                          <a:grpSpLocks/>
                        </wpg:cNvGrpSpPr>
                        <wpg:grpSpPr bwMode="auto">
                          <a:xfrm>
                            <a:off x="2221" y="8617"/>
                            <a:ext cx="3961" cy="892"/>
                            <a:chOff x="2221" y="8784"/>
                            <a:chExt cx="3961" cy="625"/>
                          </a:xfrm>
                        </wpg:grpSpPr>
                        <wps:wsp>
                          <wps:cNvPr id="37" name="Freeform 6"/>
                          <wps:cNvSpPr>
                            <a:spLocks/>
                          </wps:cNvSpPr>
                          <wps:spPr bwMode="auto">
                            <a:xfrm>
                              <a:off x="2221" y="8784"/>
                              <a:ext cx="798" cy="315"/>
                            </a:xfrm>
                            <a:custGeom>
                              <a:avLst/>
                              <a:gdLst>
                                <a:gd name="T0" fmla="*/ 0 w 1545"/>
                                <a:gd name="T1" fmla="*/ 917 h 917"/>
                                <a:gd name="T2" fmla="*/ 495 w 1545"/>
                                <a:gd name="T3" fmla="*/ 182 h 917"/>
                                <a:gd name="T4" fmla="*/ 1050 w 1545"/>
                                <a:gd name="T5" fmla="*/ 122 h 917"/>
                                <a:gd name="T6" fmla="*/ 1545 w 1545"/>
                                <a:gd name="T7" fmla="*/ 917 h 917"/>
                              </a:gdLst>
                              <a:ahLst/>
                              <a:cxnLst>
                                <a:cxn ang="0">
                                  <a:pos x="T0" y="T1"/>
                                </a:cxn>
                                <a:cxn ang="0">
                                  <a:pos x="T2" y="T3"/>
                                </a:cxn>
                                <a:cxn ang="0">
                                  <a:pos x="T4" y="T5"/>
                                </a:cxn>
                                <a:cxn ang="0">
                                  <a:pos x="T6" y="T7"/>
                                </a:cxn>
                              </a:cxnLst>
                              <a:rect l="0" t="0" r="r" b="b"/>
                              <a:pathLst>
                                <a:path w="1545" h="917">
                                  <a:moveTo>
                                    <a:pt x="0" y="917"/>
                                  </a:moveTo>
                                  <a:cubicBezTo>
                                    <a:pt x="160" y="615"/>
                                    <a:pt x="320" y="314"/>
                                    <a:pt x="495" y="182"/>
                                  </a:cubicBezTo>
                                  <a:cubicBezTo>
                                    <a:pt x="670" y="50"/>
                                    <a:pt x="875" y="0"/>
                                    <a:pt x="1050" y="122"/>
                                  </a:cubicBezTo>
                                  <a:cubicBezTo>
                                    <a:pt x="1225" y="244"/>
                                    <a:pt x="1385" y="580"/>
                                    <a:pt x="1545" y="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7"/>
                          <wps:cNvSpPr>
                            <a:spLocks/>
                          </wps:cNvSpPr>
                          <wps:spPr bwMode="auto">
                            <a:xfrm rot="10800000">
                              <a:off x="3012" y="9093"/>
                              <a:ext cx="798" cy="316"/>
                            </a:xfrm>
                            <a:custGeom>
                              <a:avLst/>
                              <a:gdLst>
                                <a:gd name="T0" fmla="*/ 0 w 1545"/>
                                <a:gd name="T1" fmla="*/ 917 h 917"/>
                                <a:gd name="T2" fmla="*/ 495 w 1545"/>
                                <a:gd name="T3" fmla="*/ 182 h 917"/>
                                <a:gd name="T4" fmla="*/ 1050 w 1545"/>
                                <a:gd name="T5" fmla="*/ 122 h 917"/>
                                <a:gd name="T6" fmla="*/ 1545 w 1545"/>
                                <a:gd name="T7" fmla="*/ 917 h 917"/>
                              </a:gdLst>
                              <a:ahLst/>
                              <a:cxnLst>
                                <a:cxn ang="0">
                                  <a:pos x="T0" y="T1"/>
                                </a:cxn>
                                <a:cxn ang="0">
                                  <a:pos x="T2" y="T3"/>
                                </a:cxn>
                                <a:cxn ang="0">
                                  <a:pos x="T4" y="T5"/>
                                </a:cxn>
                                <a:cxn ang="0">
                                  <a:pos x="T6" y="T7"/>
                                </a:cxn>
                              </a:cxnLst>
                              <a:rect l="0" t="0" r="r" b="b"/>
                              <a:pathLst>
                                <a:path w="1545" h="917">
                                  <a:moveTo>
                                    <a:pt x="0" y="917"/>
                                  </a:moveTo>
                                  <a:cubicBezTo>
                                    <a:pt x="160" y="615"/>
                                    <a:pt x="320" y="314"/>
                                    <a:pt x="495" y="182"/>
                                  </a:cubicBezTo>
                                  <a:cubicBezTo>
                                    <a:pt x="670" y="50"/>
                                    <a:pt x="875" y="0"/>
                                    <a:pt x="1050" y="122"/>
                                  </a:cubicBezTo>
                                  <a:cubicBezTo>
                                    <a:pt x="1225" y="244"/>
                                    <a:pt x="1385" y="580"/>
                                    <a:pt x="1545" y="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8"/>
                          <wps:cNvSpPr>
                            <a:spLocks/>
                          </wps:cNvSpPr>
                          <wps:spPr bwMode="auto">
                            <a:xfrm>
                              <a:off x="3802" y="8784"/>
                              <a:ext cx="799" cy="315"/>
                            </a:xfrm>
                            <a:custGeom>
                              <a:avLst/>
                              <a:gdLst>
                                <a:gd name="T0" fmla="*/ 0 w 1545"/>
                                <a:gd name="T1" fmla="*/ 917 h 917"/>
                                <a:gd name="T2" fmla="*/ 495 w 1545"/>
                                <a:gd name="T3" fmla="*/ 182 h 917"/>
                                <a:gd name="T4" fmla="*/ 1050 w 1545"/>
                                <a:gd name="T5" fmla="*/ 122 h 917"/>
                                <a:gd name="T6" fmla="*/ 1545 w 1545"/>
                                <a:gd name="T7" fmla="*/ 917 h 917"/>
                              </a:gdLst>
                              <a:ahLst/>
                              <a:cxnLst>
                                <a:cxn ang="0">
                                  <a:pos x="T0" y="T1"/>
                                </a:cxn>
                                <a:cxn ang="0">
                                  <a:pos x="T2" y="T3"/>
                                </a:cxn>
                                <a:cxn ang="0">
                                  <a:pos x="T4" y="T5"/>
                                </a:cxn>
                                <a:cxn ang="0">
                                  <a:pos x="T6" y="T7"/>
                                </a:cxn>
                              </a:cxnLst>
                              <a:rect l="0" t="0" r="r" b="b"/>
                              <a:pathLst>
                                <a:path w="1545" h="917">
                                  <a:moveTo>
                                    <a:pt x="0" y="917"/>
                                  </a:moveTo>
                                  <a:cubicBezTo>
                                    <a:pt x="160" y="615"/>
                                    <a:pt x="320" y="314"/>
                                    <a:pt x="495" y="182"/>
                                  </a:cubicBezTo>
                                  <a:cubicBezTo>
                                    <a:pt x="670" y="50"/>
                                    <a:pt x="875" y="0"/>
                                    <a:pt x="1050" y="122"/>
                                  </a:cubicBezTo>
                                  <a:cubicBezTo>
                                    <a:pt x="1225" y="244"/>
                                    <a:pt x="1385" y="580"/>
                                    <a:pt x="1545" y="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9"/>
                          <wps:cNvSpPr>
                            <a:spLocks/>
                          </wps:cNvSpPr>
                          <wps:spPr bwMode="auto">
                            <a:xfrm rot="10800000">
                              <a:off x="4593" y="9093"/>
                              <a:ext cx="798" cy="316"/>
                            </a:xfrm>
                            <a:custGeom>
                              <a:avLst/>
                              <a:gdLst>
                                <a:gd name="T0" fmla="*/ 0 w 1545"/>
                                <a:gd name="T1" fmla="*/ 917 h 917"/>
                                <a:gd name="T2" fmla="*/ 495 w 1545"/>
                                <a:gd name="T3" fmla="*/ 182 h 917"/>
                                <a:gd name="T4" fmla="*/ 1050 w 1545"/>
                                <a:gd name="T5" fmla="*/ 122 h 917"/>
                                <a:gd name="T6" fmla="*/ 1545 w 1545"/>
                                <a:gd name="T7" fmla="*/ 917 h 917"/>
                              </a:gdLst>
                              <a:ahLst/>
                              <a:cxnLst>
                                <a:cxn ang="0">
                                  <a:pos x="T0" y="T1"/>
                                </a:cxn>
                                <a:cxn ang="0">
                                  <a:pos x="T2" y="T3"/>
                                </a:cxn>
                                <a:cxn ang="0">
                                  <a:pos x="T4" y="T5"/>
                                </a:cxn>
                                <a:cxn ang="0">
                                  <a:pos x="T6" y="T7"/>
                                </a:cxn>
                              </a:cxnLst>
                              <a:rect l="0" t="0" r="r" b="b"/>
                              <a:pathLst>
                                <a:path w="1545" h="917">
                                  <a:moveTo>
                                    <a:pt x="0" y="917"/>
                                  </a:moveTo>
                                  <a:cubicBezTo>
                                    <a:pt x="160" y="615"/>
                                    <a:pt x="320" y="314"/>
                                    <a:pt x="495" y="182"/>
                                  </a:cubicBezTo>
                                  <a:cubicBezTo>
                                    <a:pt x="670" y="50"/>
                                    <a:pt x="875" y="0"/>
                                    <a:pt x="1050" y="122"/>
                                  </a:cubicBezTo>
                                  <a:cubicBezTo>
                                    <a:pt x="1225" y="244"/>
                                    <a:pt x="1385" y="580"/>
                                    <a:pt x="1545" y="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
                          <wps:cNvSpPr>
                            <a:spLocks/>
                          </wps:cNvSpPr>
                          <wps:spPr bwMode="auto">
                            <a:xfrm>
                              <a:off x="5384" y="8784"/>
                              <a:ext cx="798" cy="315"/>
                            </a:xfrm>
                            <a:custGeom>
                              <a:avLst/>
                              <a:gdLst>
                                <a:gd name="T0" fmla="*/ 0 w 1545"/>
                                <a:gd name="T1" fmla="*/ 917 h 917"/>
                                <a:gd name="T2" fmla="*/ 495 w 1545"/>
                                <a:gd name="T3" fmla="*/ 182 h 917"/>
                                <a:gd name="T4" fmla="*/ 1050 w 1545"/>
                                <a:gd name="T5" fmla="*/ 122 h 917"/>
                                <a:gd name="T6" fmla="*/ 1545 w 1545"/>
                                <a:gd name="T7" fmla="*/ 917 h 917"/>
                              </a:gdLst>
                              <a:ahLst/>
                              <a:cxnLst>
                                <a:cxn ang="0">
                                  <a:pos x="T0" y="T1"/>
                                </a:cxn>
                                <a:cxn ang="0">
                                  <a:pos x="T2" y="T3"/>
                                </a:cxn>
                                <a:cxn ang="0">
                                  <a:pos x="T4" y="T5"/>
                                </a:cxn>
                                <a:cxn ang="0">
                                  <a:pos x="T6" y="T7"/>
                                </a:cxn>
                              </a:cxnLst>
                              <a:rect l="0" t="0" r="r" b="b"/>
                              <a:pathLst>
                                <a:path w="1545" h="917">
                                  <a:moveTo>
                                    <a:pt x="0" y="917"/>
                                  </a:moveTo>
                                  <a:cubicBezTo>
                                    <a:pt x="160" y="615"/>
                                    <a:pt x="320" y="314"/>
                                    <a:pt x="495" y="182"/>
                                  </a:cubicBezTo>
                                  <a:cubicBezTo>
                                    <a:pt x="670" y="50"/>
                                    <a:pt x="875" y="0"/>
                                    <a:pt x="1050" y="122"/>
                                  </a:cubicBezTo>
                                  <a:cubicBezTo>
                                    <a:pt x="1225" y="244"/>
                                    <a:pt x="1385" y="580"/>
                                    <a:pt x="1545" y="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1"/>
                        <wpg:cNvGrpSpPr>
                          <a:grpSpLocks/>
                        </wpg:cNvGrpSpPr>
                        <wpg:grpSpPr bwMode="auto">
                          <a:xfrm>
                            <a:off x="1354" y="8156"/>
                            <a:ext cx="5727" cy="1650"/>
                            <a:chOff x="1354" y="8156"/>
                            <a:chExt cx="5727" cy="1650"/>
                          </a:xfrm>
                        </wpg:grpSpPr>
                        <wpg:grpSp>
                          <wpg:cNvPr id="43" name="Group 12"/>
                          <wpg:cNvGrpSpPr>
                            <a:grpSpLocks/>
                          </wpg:cNvGrpSpPr>
                          <wpg:grpSpPr bwMode="auto">
                            <a:xfrm>
                              <a:off x="1354" y="8156"/>
                              <a:ext cx="5727" cy="1650"/>
                              <a:chOff x="1354" y="8156"/>
                              <a:chExt cx="5727" cy="1650"/>
                            </a:xfrm>
                          </wpg:grpSpPr>
                          <wps:wsp>
                            <wps:cNvPr id="44" name="Rectangle 13"/>
                            <wps:cNvSpPr>
                              <a:spLocks noChangeArrowheads="1"/>
                            </wps:cNvSpPr>
                            <wps:spPr bwMode="auto">
                              <a:xfrm>
                                <a:off x="1906" y="8201"/>
                                <a:ext cx="43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335727" w:rsidRDefault="005266F5" w:rsidP="005266F5">
                                  <w:pPr>
                                    <w:rPr>
                                      <w:lang w:val="en-US"/>
                                    </w:rPr>
                                  </w:pPr>
                                  <w:r>
                                    <w:rPr>
                                      <w:lang w:val="en-US"/>
                                    </w:rPr>
                                    <w:t>Y</w:t>
                                  </w:r>
                                </w:p>
                              </w:txbxContent>
                            </wps:txbx>
                            <wps:bodyPr rot="0" vert="horz" wrap="square" lIns="91440" tIns="45720" rIns="91440" bIns="45720" anchor="t" anchorCtr="0" upright="1">
                              <a:noAutofit/>
                            </wps:bodyPr>
                          </wps:wsp>
                          <wps:wsp>
                            <wps:cNvPr id="45" name="Rectangle 14"/>
                            <wps:cNvSpPr>
                              <a:spLocks noChangeArrowheads="1"/>
                            </wps:cNvSpPr>
                            <wps:spPr bwMode="auto">
                              <a:xfrm>
                                <a:off x="1354" y="9092"/>
                                <a:ext cx="43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335727" w:rsidRDefault="005266F5" w:rsidP="005266F5">
                                  <w:pPr>
                                    <w:rPr>
                                      <w:lang w:val="en-US"/>
                                    </w:rPr>
                                  </w:pPr>
                                  <w:r>
                                    <w:rPr>
                                      <w:lang w:val="en-US"/>
                                    </w:rPr>
                                    <w:t>Z</w:t>
                                  </w:r>
                                </w:p>
                              </w:txbxContent>
                            </wps:txbx>
                            <wps:bodyPr rot="0" vert="horz" wrap="square" lIns="91440" tIns="45720" rIns="91440" bIns="45720" anchor="t" anchorCtr="0" upright="1">
                              <a:noAutofit/>
                            </wps:bodyPr>
                          </wps:wsp>
                          <wps:wsp>
                            <wps:cNvPr id="46" name="Rectangle 15"/>
                            <wps:cNvSpPr>
                              <a:spLocks noChangeArrowheads="1"/>
                            </wps:cNvSpPr>
                            <wps:spPr bwMode="auto">
                              <a:xfrm>
                                <a:off x="6376" y="8810"/>
                                <a:ext cx="43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335727" w:rsidRDefault="005266F5" w:rsidP="005266F5">
                                  <w:pPr>
                                    <w:rPr>
                                      <w:lang w:val="en-US"/>
                                    </w:rPr>
                                  </w:pPr>
                                  <w:r>
                                    <w:rPr>
                                      <w:lang w:val="en-US"/>
                                    </w:rPr>
                                    <w:t>X</w:t>
                                  </w:r>
                                </w:p>
                              </w:txbxContent>
                            </wps:txbx>
                            <wps:bodyPr rot="0" vert="horz" wrap="square" lIns="91440" tIns="45720" rIns="91440" bIns="45720" anchor="t" anchorCtr="0" upright="1">
                              <a:noAutofit/>
                            </wps:bodyPr>
                          </wps:wsp>
                          <wps:wsp>
                            <wps:cNvPr id="47" name="Rectangle 16"/>
                            <wps:cNvSpPr>
                              <a:spLocks noChangeArrowheads="1"/>
                            </wps:cNvSpPr>
                            <wps:spPr bwMode="auto">
                              <a:xfrm>
                                <a:off x="1756" y="9390"/>
                                <a:ext cx="43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335727" w:rsidRDefault="005266F5" w:rsidP="005266F5">
                                  <w:pPr>
                                    <w:rPr>
                                      <w:lang w:val="en-US"/>
                                    </w:rPr>
                                  </w:pPr>
                                  <w:r>
                                    <w:rPr>
                                      <w:lang w:val="en-US"/>
                                    </w:rPr>
                                    <w:t>H</w:t>
                                  </w:r>
                                </w:p>
                              </w:txbxContent>
                            </wps:txbx>
                            <wps:bodyPr rot="0" vert="horz" wrap="square" lIns="91440" tIns="45720" rIns="91440" bIns="45720" anchor="t" anchorCtr="0" upright="1">
                              <a:noAutofit/>
                            </wps:bodyPr>
                          </wps:wsp>
                          <wps:wsp>
                            <wps:cNvPr id="48" name="Rectangle 17"/>
                            <wps:cNvSpPr>
                              <a:spLocks noChangeArrowheads="1"/>
                            </wps:cNvSpPr>
                            <wps:spPr bwMode="auto">
                              <a:xfrm>
                                <a:off x="2881" y="9375"/>
                                <a:ext cx="43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335727" w:rsidRDefault="005266F5" w:rsidP="005266F5">
                                  <w:pPr>
                                    <w:rPr>
                                      <w:lang w:val="en-US"/>
                                    </w:rPr>
                                  </w:pPr>
                                  <w:r>
                                    <w:rPr>
                                      <w:lang w:val="en-US"/>
                                    </w:rPr>
                                    <w:t>E</w:t>
                                  </w:r>
                                </w:p>
                              </w:txbxContent>
                            </wps:txbx>
                            <wps:bodyPr rot="0" vert="horz" wrap="square" lIns="91440" tIns="45720" rIns="91440" bIns="45720" anchor="t" anchorCtr="0" upright="1">
                              <a:noAutofit/>
                            </wps:bodyPr>
                          </wps:wsp>
                          <wps:wsp>
                            <wps:cNvPr id="49" name="Rectangle 18"/>
                            <wps:cNvSpPr>
                              <a:spLocks noChangeArrowheads="1"/>
                            </wps:cNvSpPr>
                            <wps:spPr bwMode="auto">
                              <a:xfrm>
                                <a:off x="2356" y="8156"/>
                                <a:ext cx="24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Толқын ұзындығы</w:t>
                                  </w:r>
                                </w:p>
                              </w:txbxContent>
                            </wps:txbx>
                            <wps:bodyPr rot="0" vert="horz" wrap="square" lIns="91440" tIns="45720" rIns="91440" bIns="45720" anchor="t" anchorCtr="0" upright="1">
                              <a:noAutofit/>
                            </wps:bodyPr>
                          </wps:wsp>
                          <wps:wsp>
                            <wps:cNvPr id="50" name="Rectangle 19"/>
                            <wps:cNvSpPr>
                              <a:spLocks noChangeArrowheads="1"/>
                            </wps:cNvSpPr>
                            <wps:spPr bwMode="auto">
                              <a:xfrm>
                                <a:off x="4351" y="8320"/>
                                <a:ext cx="24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Амплитуда</w:t>
                                  </w:r>
                                </w:p>
                              </w:txbxContent>
                            </wps:txbx>
                            <wps:bodyPr rot="0" vert="horz" wrap="square" lIns="91440" tIns="45720" rIns="91440" bIns="45720" anchor="t" anchorCtr="0" upright="1">
                              <a:noAutofit/>
                            </wps:bodyPr>
                          </wps:wsp>
                          <wps:wsp>
                            <wps:cNvPr id="51" name="AutoShape 20"/>
                            <wps:cNvCnPr>
                              <a:cxnSpLocks noChangeShapeType="1"/>
                            </wps:cNvCnPr>
                            <wps:spPr bwMode="auto">
                              <a:xfrm flipV="1">
                                <a:off x="2071" y="9420"/>
                                <a:ext cx="150"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1"/>
                            <wps:cNvCnPr>
                              <a:cxnSpLocks noChangeShapeType="1"/>
                            </wps:cNvCnPr>
                            <wps:spPr bwMode="auto">
                              <a:xfrm flipV="1">
                                <a:off x="3181" y="9420"/>
                                <a:ext cx="225"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2"/>
                            <wps:cNvCnPr>
                              <a:cxnSpLocks noChangeShapeType="1"/>
                            </wps:cNvCnPr>
                            <wps:spPr bwMode="auto">
                              <a:xfrm>
                                <a:off x="2626" y="8453"/>
                                <a:ext cx="1" cy="2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3"/>
                            <wps:cNvCnPr>
                              <a:cxnSpLocks noChangeShapeType="1"/>
                            </wps:cNvCnPr>
                            <wps:spPr bwMode="auto">
                              <a:xfrm>
                                <a:off x="4231" y="8453"/>
                                <a:ext cx="1" cy="2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wps:cNvCnPr>
                            <wps:spPr bwMode="auto">
                              <a:xfrm>
                                <a:off x="2626" y="8617"/>
                                <a:ext cx="160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6" name="AutoShape 25"/>
                            <wps:cNvCnPr>
                              <a:cxnSpLocks noChangeShapeType="1"/>
                            </wps:cNvCnPr>
                            <wps:spPr bwMode="auto">
                              <a:xfrm>
                                <a:off x="4228" y="8810"/>
                                <a:ext cx="1" cy="297"/>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7" name="AutoShape 26"/>
                            <wps:cNvCnPr>
                              <a:cxnSpLocks noChangeShapeType="1"/>
                            </wps:cNvCnPr>
                            <wps:spPr bwMode="auto">
                              <a:xfrm flipV="1">
                                <a:off x="4231" y="8617"/>
                                <a:ext cx="362" cy="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7"/>
                            <wps:cNvSpPr>
                              <a:spLocks noChangeArrowheads="1"/>
                            </wps:cNvSpPr>
                            <wps:spPr bwMode="auto">
                              <a:xfrm>
                                <a:off x="5986" y="9107"/>
                                <a:ext cx="109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Таралу</w:t>
                                  </w:r>
                                </w:p>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 xml:space="preserve"> бағыты</w:t>
                                  </w:r>
                                </w:p>
                              </w:txbxContent>
                            </wps:txbx>
                            <wps:bodyPr rot="0" vert="horz" wrap="square" lIns="91440" tIns="45720" rIns="91440" bIns="45720" anchor="t" anchorCtr="0" upright="1">
                              <a:noAutofit/>
                            </wps:bodyPr>
                          </wps:wsp>
                        </wpg:grpSp>
                        <wps:wsp>
                          <wps:cNvPr id="59" name="AutoShape 28"/>
                          <wps:cNvCnPr>
                            <a:cxnSpLocks noChangeShapeType="1"/>
                          </wps:cNvCnPr>
                          <wps:spPr bwMode="auto">
                            <a:xfrm>
                              <a:off x="2221" y="8320"/>
                              <a:ext cx="0" cy="7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9"/>
                          <wps:cNvCnPr>
                            <a:cxnSpLocks noChangeShapeType="1"/>
                          </wps:cNvCnPr>
                          <wps:spPr bwMode="auto">
                            <a:xfrm>
                              <a:off x="2221" y="9099"/>
                              <a:ext cx="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0"/>
                          <wps:cNvCnPr>
                            <a:cxnSpLocks noChangeShapeType="1"/>
                          </wps:cNvCnPr>
                          <wps:spPr bwMode="auto">
                            <a:xfrm flipH="1">
                              <a:off x="1531" y="9099"/>
                              <a:ext cx="69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31"/>
                          <wps:cNvSpPr>
                            <a:spLocks/>
                          </wps:cNvSpPr>
                          <wps:spPr bwMode="auto">
                            <a:xfrm>
                              <a:off x="2190" y="8818"/>
                              <a:ext cx="3992" cy="591"/>
                            </a:xfrm>
                            <a:custGeom>
                              <a:avLst/>
                              <a:gdLst>
                                <a:gd name="T0" fmla="*/ 60 w 7725"/>
                                <a:gd name="T1" fmla="*/ 813 h 1716"/>
                                <a:gd name="T2" fmla="*/ 255 w 7725"/>
                                <a:gd name="T3" fmla="*/ 1713 h 1716"/>
                                <a:gd name="T4" fmla="*/ 1590 w 7725"/>
                                <a:gd name="T5" fmla="*/ 796 h 1716"/>
                                <a:gd name="T6" fmla="*/ 2625 w 7725"/>
                                <a:gd name="T7" fmla="*/ 3 h 1716"/>
                                <a:gd name="T8" fmla="*/ 3120 w 7725"/>
                                <a:gd name="T9" fmla="*/ 813 h 1716"/>
                                <a:gd name="T10" fmla="*/ 3540 w 7725"/>
                                <a:gd name="T11" fmla="*/ 1713 h 1716"/>
                                <a:gd name="T12" fmla="*/ 4650 w 7725"/>
                                <a:gd name="T13" fmla="*/ 796 h 1716"/>
                                <a:gd name="T14" fmla="*/ 5595 w 7725"/>
                                <a:gd name="T15" fmla="*/ 3 h 1716"/>
                                <a:gd name="T16" fmla="*/ 6195 w 7725"/>
                                <a:gd name="T17" fmla="*/ 813 h 1716"/>
                                <a:gd name="T18" fmla="*/ 6675 w 7725"/>
                                <a:gd name="T19" fmla="*/ 1563 h 1716"/>
                                <a:gd name="T20" fmla="*/ 7725 w 7725"/>
                                <a:gd name="T21" fmla="*/ 813 h 1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725" h="1716">
                                  <a:moveTo>
                                    <a:pt x="60" y="813"/>
                                  </a:moveTo>
                                  <a:cubicBezTo>
                                    <a:pt x="30" y="1264"/>
                                    <a:pt x="0" y="1716"/>
                                    <a:pt x="255" y="1713"/>
                                  </a:cubicBezTo>
                                  <a:cubicBezTo>
                                    <a:pt x="510" y="1710"/>
                                    <a:pt x="1195" y="1081"/>
                                    <a:pt x="1590" y="796"/>
                                  </a:cubicBezTo>
                                  <a:cubicBezTo>
                                    <a:pt x="1985" y="511"/>
                                    <a:pt x="2370" y="0"/>
                                    <a:pt x="2625" y="3"/>
                                  </a:cubicBezTo>
                                  <a:cubicBezTo>
                                    <a:pt x="2880" y="6"/>
                                    <a:pt x="2967" y="528"/>
                                    <a:pt x="3120" y="813"/>
                                  </a:cubicBezTo>
                                  <a:cubicBezTo>
                                    <a:pt x="3273" y="1098"/>
                                    <a:pt x="3285" y="1716"/>
                                    <a:pt x="3540" y="1713"/>
                                  </a:cubicBezTo>
                                  <a:cubicBezTo>
                                    <a:pt x="3795" y="1710"/>
                                    <a:pt x="4308" y="1081"/>
                                    <a:pt x="4650" y="796"/>
                                  </a:cubicBezTo>
                                  <a:cubicBezTo>
                                    <a:pt x="4992" y="511"/>
                                    <a:pt x="5338" y="0"/>
                                    <a:pt x="5595" y="3"/>
                                  </a:cubicBezTo>
                                  <a:cubicBezTo>
                                    <a:pt x="5852" y="6"/>
                                    <a:pt x="6015" y="553"/>
                                    <a:pt x="6195" y="813"/>
                                  </a:cubicBezTo>
                                  <a:cubicBezTo>
                                    <a:pt x="6375" y="1073"/>
                                    <a:pt x="6420" y="1563"/>
                                    <a:pt x="6675" y="1563"/>
                                  </a:cubicBezTo>
                                  <a:cubicBezTo>
                                    <a:pt x="6930" y="1563"/>
                                    <a:pt x="7327" y="1188"/>
                                    <a:pt x="7725" y="813"/>
                                  </a:cubicBez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35" o:spid="_x0000_s1028" style="position:absolute;left:0;text-align:left;margin-left:11pt;margin-top:2.8pt;width:286.35pt;height:82.5pt;z-index:251661312" coordorigin="1354,8156" coordsize="5727,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Y8qAoAAMFWAAAOAAAAZHJzL2Uyb0RvYy54bWzsXOuO29YR/l+g70DwZ4Fa4p0ULAfpOnYL&#10;pG3QbPufK1EXVCJVkmut86tAHyEvkjfoKyRv1G/mXHgokSvZ0cprlwmwpniG5zIzZ+bM5czLrx62&#10;G+tdVlbrIp/azouxbWX5rJiv8+XU/vvtm9/HtlXVaT5PN0WeTe33WWV/9eq3v3m5300yt1gVm3lW&#10;Wugkryb73dRe1fVuMhpVs1W2TasXxS7L0bgoym1a42e5HM3LdI/et5uROx6Ho31RzndlMcuqCm9f&#10;i0b7Ffe/WGSz+q+LRZXV1mZqY241/y357x39Hb16mU6WZbpbrWdyGulHzGKbrnMMqrt6ndapdV+u&#10;j7rarmdlURWL+sWs2I6KxWI9y3gNWI0zPljN27K43/FalpP9cqfRBNQe4Omju5395d13pbWeT20v&#10;sK083YJGP//4y79/+c/P/8X/P1l4DRztd8sJQN+Wu+9335VioXj8tpj9s0Lz6LCdfi8FsHW3/3Mx&#10;R7fpfV0wjh4W5Za6wOqtBybFe02K7KG2ZnjphV4Y+pjSDG3O2I+iQBJrtgJF6TvHC3zbQnPsBKEg&#10;5Gz1jfw+iNxIfhyKL0fpRAzMk5WTEyvjH3qRCh+hwgeTwXpyPLiu64j1hE4k1qOxkYRoIlTEiauW&#10;KtHQfBbFvmpTaPD0h6HLC+jFArZf1XBY9es47PtVusuYcStiG4VRUERw2Jsyy2hPW0y3/Y6hFGdV&#10;JlsZLQRWgftOMlQHRhQiowTyiPDoOW10pJPZfVW/zQrmzPTdt1UtRMMcT8zvczn3W4iRxXYDKfG7&#10;kTW29pYTgE8lsIIBtTRM4kTWysLfQyDXAPKToKcrz4ByYre7K2wEPZ4zDvqmhf3UgLk9fYHvGyCs&#10;rWdeIKYGay0RLLZUWEtXCpGzh1xiEk9WSuphzNJgV1S0mwmtoMutQ1hCF4AitPcAA3UE7J0FLKTE&#10;rSL44z1j9dQzE0tNQ/wrp19Cpxxqk9K2oE3uBIF3aU2rptnTo7WHqCIWsVZTm7iAGrbFu+y2YJC6&#10;kYGSRzBc0z67v1vP/pD9YEI7oUBWKJgY43Annitee46UA+I1WIvXBOZR6Gr12TVCGImulNAVPcWR&#10;6ElKYvGS2E30757fv+NCHBGiXb81V8eLxfsgbg/CCAR8gyJz2sAYoZoZR6OfqGbs6bx4s95seJ9u&#10;ciJKEmAORIKq2Kzn1Mg/yuXdzaa03qV0YuD/JNZaYNDM+Zw7W2Xp/Bv5XKfrjXjG4BswMHSNEFqk&#10;XarJXTF/DwFWFuIcgnMTHlZF+YNt7XEGmdrVv+7TMrOtzZ9yiODE8X3gtuYfPlQafpRmy53ZkuYz&#10;dDW1axvbix5vanHQud+V6+UKIzm83Lz4Gpp4sSYBx/MTs5I/oAXEXJ9eHUAUH6gD3nUXUQcCx844&#10;FhQkysrjhjd2hPRIxgnLj3TSoR1YMYGI6qxictKgHaT2I7E2aAeSM1q5DdpBGVWDdiChM2iHk1Zu&#10;j7GQHGmHmBTxRbSDqQ7isVAHsTafGnWAOQzGAtk5OK91Gx6DsTAYC4OxMBgLT+07IjvowFhILqYO&#10;+o0FP4CNQHbqYCywsbvUXjCY6dr9M2iHTo/W4Eoi19agHQbt8OTaAf72A+3gsP/w0tZC4CHGQvqg&#10;y1oYQgvKLzRYC10RjkEfDPrg/z600ETfRcC9M/buwyUj5LmIvTscFTxMMqBsi0slIXQkEyg30HEq&#10;ARy+V0pC8GF9tBDBIbYvGRFXyENAyFEi9W+I5SIUvcksh0NB3ccFKy9uVgDLvi7LYk8eXcTmRJy6&#10;9QH9OCtBwUnGQhfESPohK7YJQfmUhkM+R985DEHtSpGgYNHD1KZIA8fzVDgKcQgFQj224p2tF92x&#10;yfrh7oETgSSLDdFKkLNJXqEAvtiJBtNw7LrFA4gmi/SVyzONSneCK4JJ1Mk0Km9BxS0VRzw10+jt&#10;M4S4TabBNj9iGs5DuRLThF4kJU0sDKJOpvlUkkZvn4FpTKbRaXKGpHkkUe7ykiZCPiU7Pb1EZuGo&#10;s9AzUE96+wxMYzKNTqYxmOaRdJqLM40bxyJ7NfGQJfbczjR6+wxMYzKNjrEbTPNIlP3yTONJSdOk&#10;cCtJ4/qQPZ/4JKz3z8A1BtdQuufRoeaRYNzFuQZKSIiamDJeW6LmOXCN3kAD15hco130lH3KOT+W&#10;oJ48Ct/k4mIJcunkxRLNOAx9+36HSyQts1t88rjZbS02690/VO6rzAF1x5FUVv4hBznE3uKmBbGW&#10;kQJ6YEpVdZlSWu1NkecwxYtSZNeeY41/0uxjWhSh7HqJvoH25hmklx49NrGvSXrPUeeUI9JzTvpA&#10;en357oMulXVn8QXaf2mQXjuY4F15ItIbCX5u6EoT2MdsWtoCMoDI7eJS0LDVqxeXoLd2rRr01r6h&#10;q9Dbdz15Ohjo/eR3OALtFTXord06V6F3s7+Prk3inpT0pvMx8TPR5VbNJ52qztJNvcLNoKm9zea4&#10;E5ThhjU9sQyTV43OAe7294vT6Sc4DWifqMEy2qlzFZbxXRfuEsriOPKKapVwwpH+rE5/5zBBOvl8&#10;OUY7RA2O0R6dp+OYTtOhUS9H4sYLcdClA4WHu+fDgeIyB4oOv6bA7pUiKEESS2e4M2aqNhEUZ0w3&#10;a4ngYcL+j34FUz5VsFb7XT4XZ0M7/+MK0f5AOzkN6aF9NE8nPUwTRFd2OHJYSWdDFJ1goGelb8wD&#10;iJBzvXedr3++oLvxwj1p0Ftvk+vSG6F6HrmRGb6nZMbndCR93gTHme2Q4B5j9wqexT8eeBadQFqf&#10;x6QPVUCD3Ndi2/RkaQyb/bgWUrd/iU5cgva6pAzwD+R2nw6UNIIUENVmCOyslC0XOVvKZGDl0Wxp&#10;L0E+Dh8DguSQsB9VNiCk8i1RJAr2UDEVuUTURmnu3MSOhxuZTiTSxEwoTEbfzHEDuqDf1VerrEzU&#10;2xn8ObozJ0j6ZoZzkAaLkrBnZjhIaSiY7X1TMyvL9C0Sx0Ldlee4ffOC7tdg/RhDakwDhjSrvt6Q&#10;htrAAfV9k6MCE3pYH/WnemiApMMGrh9tKOfSgAUBVwrqIimqwTRwvXMziRA6/Z2ZVHgEdSYhwjDq&#10;o6ljUgL1uvqmh3BMswZaZA/qXJMU7enhFP6F1R/qLYMkvBi36uz4eGUj4nLYKrcimRpYOgEOJmZw&#10;dt+eBgeTMji7ck6DC6PqFvWQhCo8MRm5UrDROeDERTQZcIkBLib1K8o48aajMk4sdumA39RpEuUu&#10;ZGEmMKQcuAEw6xXpik1ino4bss9UvZZvtWwXfUOW86pI8KhlnSzkFEiq4yMZKpd1ObDzRW9jxMOA&#10;JDU2CXlugDw6exQnUWWbBHOpzlxP1pFqjU2in4c4fxnILhKz4jnp7pMQUgqEDuDPM9ZACoHfN3Ro&#10;Y7/9S2AEThuIY3QGs77dmysXx1Q3h4GmEF98CEW8SGH+gCS+NxZcjqpFLZKQBuFxPoQkPp9KCDdt&#10;kgSeJ0ZpkYS0Cg9xPkmCmOK6GKBFknBMWoiGVcE2uTEUv30ISZC9qpgUtDEwH1LslmkFTdJqgAZq&#10;NdCeP7lJwgT2Qld3EXnyuMGJWzwhJAGW2b0cjHrlemSUnPA6rVaibtlmSc8CMV92pTLTncTPqJPK&#10;WRuypisVYjV/c/JDU3n21f8AAAD//wMAUEsDBBQABgAIAAAAIQB4sUdU3wAAAAgBAAAPAAAAZHJz&#10;L2Rvd25yZXYueG1sTI9BS8NAFITvgv9heYI3u0k0qcZsSinqqQi2gnjbZl+T0OzbkN0m6b/3edLj&#10;MMPMN8Vqtp0YcfCtIwXxIgKBVDnTUq3gc/969wjCB01Gd45QwQU9rMrrq0Lnxk30geMu1IJLyOda&#10;QRNCn0vpqwat9gvXI7F3dIPVgeVQSzPoicttJ5MoyqTVLfFCo3vcNFiddmer4G3S0/o+fhm3p+Pm&#10;8r1P37+2MSp1ezOvn0EEnMNfGH7xGR1KZjq4MxkvOgVJwleCgjQDwXb69LAEceDcMspAloX8f6D8&#10;AQAA//8DAFBLAQItABQABgAIAAAAIQC2gziS/gAAAOEBAAATAAAAAAAAAAAAAAAAAAAAAABbQ29u&#10;dGVudF9UeXBlc10ueG1sUEsBAi0AFAAGAAgAAAAhADj9If/WAAAAlAEAAAsAAAAAAAAAAAAAAAAA&#10;LwEAAF9yZWxzLy5yZWxzUEsBAi0AFAAGAAgAAAAhAJNhBjyoCgAAwVYAAA4AAAAAAAAAAAAAAAAA&#10;LgIAAGRycy9lMm9Eb2MueG1sUEsBAi0AFAAGAAgAAAAhAHixR1TfAAAACAEAAA8AAAAAAAAAAAAA&#10;AAAAAg0AAGRycy9kb3ducmV2LnhtbFBLBQYAAAAABAAEAPMAAAAODgAAAAA=&#10;">
                <v:group id="Group 5" o:spid="_x0000_s1029" style="position:absolute;left:2221;top:8617;width:3961;height:892" coordorigin="2221,8784" coordsize="396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6" o:spid="_x0000_s1030" style="position:absolute;left:2221;top:8784;width:798;height:315;visibility:visible;mso-wrap-style:square;v-text-anchor:top" coordsize="15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r70xAAAANsAAAAPAAAAZHJzL2Rvd25yZXYueG1sRI9Ba8JA&#10;FITvgv9heUIvRTdtwUp0FUlSUG9VDx6f2WcSzb4N2a3Gf+8KBY/DzHzDzBadqcWVWldZVvAxikAQ&#10;51ZXXCjY736GExDOI2usLZOCOzlYzPu9Gcba3viXrltfiABhF6OC0vsmltLlJRl0I9sQB+9kW4M+&#10;yLaQusVbgJtafkbRWBqsOCyU2FBSUn7Z/hkF6dp1m3NyWK+SzbtNL1l2TLNMqbdBt5yC8NT5V/i/&#10;vdIKvr7h+SX8ADl/AAAA//8DAFBLAQItABQABgAIAAAAIQDb4fbL7gAAAIUBAAATAAAAAAAAAAAA&#10;AAAAAAAAAABbQ29udGVudF9UeXBlc10ueG1sUEsBAi0AFAAGAAgAAAAhAFr0LFu/AAAAFQEAAAsA&#10;AAAAAAAAAAAAAAAAHwEAAF9yZWxzLy5yZWxzUEsBAi0AFAAGAAgAAAAhADmKvvTEAAAA2wAAAA8A&#10;AAAAAAAAAAAAAAAABwIAAGRycy9kb3ducmV2LnhtbFBLBQYAAAAAAwADALcAAAD4AgAAAAA=&#10;" path="m,917c160,615,320,314,495,182,670,50,875,,1050,122v175,122,335,458,495,795e" filled="f">
                    <v:path arrowok="t" o:connecttype="custom" o:connectlocs="0,315;256,63;542,42;798,315" o:connectangles="0,0,0,0"/>
                  </v:shape>
                  <v:shape id="Freeform 7" o:spid="_x0000_s1031" style="position:absolute;left:3012;top:9093;width:798;height:316;rotation:180;visibility:visible;mso-wrap-style:square;v-text-anchor:top" coordsize="15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iybvwAAANsAAAAPAAAAZHJzL2Rvd25yZXYueG1sRE/Pa8Iw&#10;FL4L+x/CG+ym6ZwbbWdahiD0qtOdH8lb0615KU209b83h8GOH9/vbT27XlxpDJ1nBc+rDASx9qbj&#10;VsHpc7/MQYSIbLD3TApuFKCuHhZbLI2f+EDXY2xFCuFQogIb41BKGbQlh2HlB+LEffvRYUxwbKUZ&#10;cUrhrpfrLHuTDjtODRYH2lnSv8eLUzCtm1c7NfNX4XW+1z9NsaFzodTT4/zxDiLSHP/Ff+7GKHhJ&#10;Y9OX9ANkdQcAAP//AwBQSwECLQAUAAYACAAAACEA2+H2y+4AAACFAQAAEwAAAAAAAAAAAAAAAAAA&#10;AAAAW0NvbnRlbnRfVHlwZXNdLnhtbFBLAQItABQABgAIAAAAIQBa9CxbvwAAABUBAAALAAAAAAAA&#10;AAAAAAAAAB8BAABfcmVscy8ucmVsc1BLAQItABQABgAIAAAAIQBq1iybvwAAANsAAAAPAAAAAAAA&#10;AAAAAAAAAAcCAABkcnMvZG93bnJldi54bWxQSwUGAAAAAAMAAwC3AAAA8wIAAAAA&#10;" path="m,917c160,615,320,314,495,182,670,50,875,,1050,122v175,122,335,458,495,795e" filled="f">
                    <v:path arrowok="t" o:connecttype="custom" o:connectlocs="0,316;256,63;542,42;798,316" o:connectangles="0,0,0,0"/>
                  </v:shape>
                  <v:shape id="Freeform 8" o:spid="_x0000_s1032" style="position:absolute;left:3802;top:8784;width:799;height:315;visibility:visible;mso-wrap-style:square;v-text-anchor:top" coordsize="15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8dxAAAANsAAAAPAAAAZHJzL2Rvd25yZXYueG1sRI9Ba8JA&#10;FITvgv9heUIvRTdtQWp0FUlSUG9VDx6f2WcSzb4N2a3Gf+8KBY/DzHzDzBadqcWVWldZVvAxikAQ&#10;51ZXXCjY736G3yCcR9ZYWyYFd3KwmPd7M4y1vfEvXbe+EAHCLkYFpfdNLKXLSzLoRrYhDt7JtgZ9&#10;kG0hdYu3ADe1/IyisTRYcVgosaGkpPyy/TMK0rXrNufksF4lm3ebXrLsmGaZUm+DbjkF4anzr/B/&#10;e6UVfE3g+SX8ADl/AAAA//8DAFBLAQItABQABgAIAAAAIQDb4fbL7gAAAIUBAAATAAAAAAAAAAAA&#10;AAAAAAAAAABbQ29udGVudF9UeXBlc10ueG1sUEsBAi0AFAAGAAgAAAAhAFr0LFu/AAAAFQEAAAsA&#10;AAAAAAAAAAAAAAAAHwEAAF9yZWxzLy5yZWxzUEsBAi0AFAAGAAgAAAAhACdZjx3EAAAA2wAAAA8A&#10;AAAAAAAAAAAAAAAABwIAAGRycy9kb3ducmV2LnhtbFBLBQYAAAAAAwADALcAAAD4AgAAAAA=&#10;" path="m,917c160,615,320,314,495,182,670,50,875,,1050,122v175,122,335,458,495,795e" filled="f">
                    <v:path arrowok="t" o:connecttype="custom" o:connectlocs="0,315;256,63;543,42;799,315" o:connectangles="0,0,0,0"/>
                  </v:shape>
                  <v:shape id="Freeform 9" o:spid="_x0000_s1033" style="position:absolute;left:4593;top:9093;width:798;height:316;rotation:180;visibility:visible;mso-wrap-style:square;v-text-anchor:top" coordsize="15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PgvQAAANsAAAAPAAAAZHJzL2Rvd25yZXYueG1sRE/LisIw&#10;FN0L8w/hDsxO0xEVW40yCEK342t9Sa5NtbkpTbSdv58sBJeH815vB9eIJ3Wh9qzge5KBINbe1Fwp&#10;OB334yWIEJENNp5JwR8F2G4+RmssjO/5l56HWIkUwqFABTbGtpAyaEsOw8S3xIm7+s5hTLCrpOmw&#10;T+GukdMsW0iHNacGiy3tLOn74eEU9NNybvtyuOReL/f6VuYzOudKfX0OPysQkYb4Fr/cpVEwS+vT&#10;l/QD5OYfAAD//wMAUEsBAi0AFAAGAAgAAAAhANvh9svuAAAAhQEAABMAAAAAAAAAAAAAAAAAAAAA&#10;AFtDb250ZW50X1R5cGVzXS54bWxQSwECLQAUAAYACAAAACEAWvQsW78AAAAVAQAACwAAAAAAAAAA&#10;AAAAAAAfAQAAX3JlbHMvLnJlbHNQSwECLQAUAAYACAAAACEAzKZT4L0AAADbAAAADwAAAAAAAAAA&#10;AAAAAAAHAgAAZHJzL2Rvd25yZXYueG1sUEsFBgAAAAADAAMAtwAAAPECAAAAAA==&#10;" path="m,917c160,615,320,314,495,182,670,50,875,,1050,122v175,122,335,458,495,795e" filled="f">
                    <v:path arrowok="t" o:connecttype="custom" o:connectlocs="0,316;256,63;542,42;798,316" o:connectangles="0,0,0,0"/>
                  </v:shape>
                  <v:shape id="Freeform 10" o:spid="_x0000_s1034" style="position:absolute;left:5384;top:8784;width:798;height:315;visibility:visible;mso-wrap-style:square;v-text-anchor:top" coordsize="15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BmxQAAANsAAAAPAAAAZHJzL2Rvd25yZXYueG1sRI9Ba8JA&#10;FITvhf6H5RW8lGYTESkxq5QkgnrT9tDjM/uapMm+Ddmtxn/vFgo9DjPzDZNtJtOLC42utawgiWIQ&#10;xJXVLdcKPt63L68gnEfW2FsmBTdysFk/PmSYanvlI11OvhYBwi5FBY33Qyqlqxoy6CI7EAfvy44G&#10;fZBjLfWI1wA3vZzH8VIabDksNDhQ3lDVnX6MgmLvpsN3/rnf5YdnW3RleS7KUqnZ0/S2AuFp8v/h&#10;v/ZOK1gk8Psl/AC5vgMAAP//AwBQSwECLQAUAAYACAAAACEA2+H2y+4AAACFAQAAEwAAAAAAAAAA&#10;AAAAAAAAAAAAW0NvbnRlbnRfVHlwZXNdLnhtbFBLAQItABQABgAIAAAAIQBa9CxbvwAAABUBAAAL&#10;AAAAAAAAAAAAAAAAAB8BAABfcmVscy8ucmVsc1BLAQItABQABgAIAAAAIQCBKfBmxQAAANsAAAAP&#10;AAAAAAAAAAAAAAAAAAcCAABkcnMvZG93bnJldi54bWxQSwUGAAAAAAMAAwC3AAAA+QIAAAAA&#10;" path="m,917c160,615,320,314,495,182,670,50,875,,1050,122v175,122,335,458,495,795e" filled="f">
                    <v:path arrowok="t" o:connecttype="custom" o:connectlocs="0,315;256,63;542,42;798,315" o:connectangles="0,0,0,0"/>
                  </v:shape>
                </v:group>
                <v:group id="Group 11" o:spid="_x0000_s1035" style="position:absolute;left:1354;top:8156;width:5727;height:1650" coordorigin="1354,8156" coordsize="57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2" o:spid="_x0000_s1036" style="position:absolute;left:1354;top:8156;width:5727;height:1650" coordorigin="1354,8156" coordsize="57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3" o:spid="_x0000_s1037" style="position:absolute;left:1906;top:8201;width:43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rsidR="005266F5" w:rsidRPr="00335727" w:rsidRDefault="005266F5" w:rsidP="005266F5">
                            <w:pPr>
                              <w:rPr>
                                <w:lang w:val="en-US"/>
                              </w:rPr>
                            </w:pPr>
                            <w:r>
                              <w:rPr>
                                <w:lang w:val="en-US"/>
                              </w:rPr>
                              <w:t>Y</w:t>
                            </w:r>
                          </w:p>
                        </w:txbxContent>
                      </v:textbox>
                    </v:rect>
                    <v:rect id="Rectangle 14" o:spid="_x0000_s1038" style="position:absolute;left:1354;top:9092;width:43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rsidR="005266F5" w:rsidRPr="00335727" w:rsidRDefault="005266F5" w:rsidP="005266F5">
                            <w:pPr>
                              <w:rPr>
                                <w:lang w:val="en-US"/>
                              </w:rPr>
                            </w:pPr>
                            <w:r>
                              <w:rPr>
                                <w:lang w:val="en-US"/>
                              </w:rPr>
                              <w:t>Z</w:t>
                            </w:r>
                          </w:p>
                        </w:txbxContent>
                      </v:textbox>
                    </v:rect>
                    <v:rect id="Rectangle 15" o:spid="_x0000_s1039" style="position:absolute;left:6376;top:8810;width:43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textbox>
                        <w:txbxContent>
                          <w:p w:rsidR="005266F5" w:rsidRPr="00335727" w:rsidRDefault="005266F5" w:rsidP="005266F5">
                            <w:pPr>
                              <w:rPr>
                                <w:lang w:val="en-US"/>
                              </w:rPr>
                            </w:pPr>
                            <w:r>
                              <w:rPr>
                                <w:lang w:val="en-US"/>
                              </w:rPr>
                              <w:t>X</w:t>
                            </w:r>
                          </w:p>
                        </w:txbxContent>
                      </v:textbox>
                    </v:rect>
                    <v:rect id="Rectangle 16" o:spid="_x0000_s1040" style="position:absolute;left:1756;top:9390;width:43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rsidR="005266F5" w:rsidRPr="00335727" w:rsidRDefault="005266F5" w:rsidP="005266F5">
                            <w:pPr>
                              <w:rPr>
                                <w:lang w:val="en-US"/>
                              </w:rPr>
                            </w:pPr>
                            <w:r>
                              <w:rPr>
                                <w:lang w:val="en-US"/>
                              </w:rPr>
                              <w:t>H</w:t>
                            </w:r>
                          </w:p>
                        </w:txbxContent>
                      </v:textbox>
                    </v:rect>
                    <v:rect id="Rectangle 17" o:spid="_x0000_s1041" style="position:absolute;left:2881;top:9375;width:43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rsidR="005266F5" w:rsidRPr="00335727" w:rsidRDefault="005266F5" w:rsidP="005266F5">
                            <w:pPr>
                              <w:rPr>
                                <w:lang w:val="en-US"/>
                              </w:rPr>
                            </w:pPr>
                            <w:r>
                              <w:rPr>
                                <w:lang w:val="en-US"/>
                              </w:rPr>
                              <w:t>E</w:t>
                            </w:r>
                          </w:p>
                        </w:txbxContent>
                      </v:textbox>
                    </v:rect>
                    <v:rect id="Rectangle 18" o:spid="_x0000_s1042" style="position:absolute;left:2356;top:8156;width:249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Толқын ұзындығы</w:t>
                            </w:r>
                          </w:p>
                        </w:txbxContent>
                      </v:textbox>
                    </v:rect>
                    <v:rect id="Rectangle 19" o:spid="_x0000_s1043" style="position:absolute;left:4351;top:8320;width:249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Амплитуда</w:t>
                            </w:r>
                          </w:p>
                        </w:txbxContent>
                      </v:textbox>
                    </v:rect>
                    <v:shapetype id="_x0000_t32" coordsize="21600,21600" o:spt="32" o:oned="t" path="m,l21600,21600e" filled="f">
                      <v:path arrowok="t" fillok="f" o:connecttype="none"/>
                      <o:lock v:ext="edit" shapetype="t"/>
                    </v:shapetype>
                    <v:shape id="AutoShape 20" o:spid="_x0000_s1044" type="#_x0000_t32" style="position:absolute;left:2071;top:9420;width:150;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AutoShape 21" o:spid="_x0000_s1045" type="#_x0000_t32" style="position:absolute;left:3181;top:9420;width:225;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AutoShape 22" o:spid="_x0000_s1046" type="#_x0000_t32" style="position:absolute;left:2626;top:8453;width:1;height: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23" o:spid="_x0000_s1047" type="#_x0000_t32" style="position:absolute;left:4231;top:8453;width:1;height: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4" o:spid="_x0000_s1048" type="#_x0000_t32" style="position:absolute;left:2626;top:8617;width:16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KQDxAAAANsAAAAPAAAAZHJzL2Rvd25yZXYueG1sRI9BawIx&#10;FITvQv9DeAVvNalila1RpFootAdXRTw+Nm+zSzcvyybq9t83hYLHYWa+YRar3jXiSl2oPWt4HikQ&#10;xIU3NVsNx8P70xxEiMgGG8+k4YcCrJYPgwVmxt84p+s+WpEgHDLUUMXYZlKGoiKHYeRb4uSVvnMY&#10;k+ysNB3eEtw1cqzUi3RYc1qosKW3iorv/cVpKNV5w5+7yWltZ+WX5KByW261Hj7261cQkfp4D/+3&#10;P4yG6RT+vqQfIJe/AAAA//8DAFBLAQItABQABgAIAAAAIQDb4fbL7gAAAIUBAAATAAAAAAAAAAAA&#10;AAAAAAAAAABbQ29udGVudF9UeXBlc10ueG1sUEsBAi0AFAAGAAgAAAAhAFr0LFu/AAAAFQEAAAsA&#10;AAAAAAAAAAAAAAAAHwEAAF9yZWxzLy5yZWxzUEsBAi0AFAAGAAgAAAAhAJDcpAPEAAAA2wAAAA8A&#10;AAAAAAAAAAAAAAAABwIAAGRycy9kb3ducmV2LnhtbFBLBQYAAAAAAwADALcAAAD4AgAAAAA=&#10;">
                      <v:stroke startarrow="classic" endarrow="classic"/>
                    </v:shape>
                    <v:shape id="AutoShape 25" o:spid="_x0000_s1049" type="#_x0000_t32" style="position:absolute;left:4228;top:8810;width:1;height: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p0xAAAANsAAAAPAAAAZHJzL2Rvd25yZXYueG1sRI9BawIx&#10;FITvgv8hPKE3TWypLatRxLZQ0INrS+nxsXmbXdy8LJtUt//eCILHYWa+YRar3jXiRF2oPWuYThQI&#10;4sKbmq2G76+P8SuIEJENNp5Jwz8FWC2HgwVmxp85p9MhWpEgHDLUUMXYZlKGoiKHYeJb4uSVvnMY&#10;k+ysNB2eE9w18lGpmXRYc1qosKVNRcXx8Oc0lOr3jbf7p5+1fSl3koPKbfmu9cOoX89BROrjPXxr&#10;fxoNzzO4fkk/QC4vAAAA//8DAFBLAQItABQABgAIAAAAIQDb4fbL7gAAAIUBAAATAAAAAAAAAAAA&#10;AAAAAAAAAABbQ29udGVudF9UeXBlc10ueG1sUEsBAi0AFAAGAAgAAAAhAFr0LFu/AAAAFQEAAAsA&#10;AAAAAAAAAAAAAAAAHwEAAF9yZWxzLy5yZWxzUEsBAi0AFAAGAAgAAAAhAGAOOnTEAAAA2wAAAA8A&#10;AAAAAAAAAAAAAAAABwIAAGRycy9kb3ducmV2LnhtbFBLBQYAAAAAAwADALcAAAD4AgAAAAA=&#10;">
                      <v:stroke startarrow="classic" endarrow="classic"/>
                    </v:shape>
                    <v:shape id="AutoShape 26" o:spid="_x0000_s1050" type="#_x0000_t32" style="position:absolute;left:4231;top:8617;width:362;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rect id="Rectangle 27" o:spid="_x0000_s1051" style="position:absolute;left:5986;top:9107;width:109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Таралу</w:t>
                            </w:r>
                          </w:p>
                          <w:p w:rsidR="005266F5" w:rsidRPr="008B162D" w:rsidRDefault="005266F5" w:rsidP="005266F5">
                            <w:pPr>
                              <w:rPr>
                                <w:rFonts w:ascii="Kz Times New Roman" w:hAnsi="Kz Times New Roman" w:cs="Kz Times New Roman"/>
                                <w:sz w:val="18"/>
                                <w:szCs w:val="18"/>
                                <w:lang w:val="kk-KZ"/>
                              </w:rPr>
                            </w:pPr>
                            <w:r w:rsidRPr="008B162D">
                              <w:rPr>
                                <w:rFonts w:ascii="Kz Times New Roman" w:hAnsi="Kz Times New Roman" w:cs="Kz Times New Roman"/>
                                <w:sz w:val="18"/>
                                <w:szCs w:val="18"/>
                                <w:lang w:val="kk-KZ"/>
                              </w:rPr>
                              <w:t xml:space="preserve"> бағыты</w:t>
                            </w:r>
                          </w:p>
                        </w:txbxContent>
                      </v:textbox>
                    </v:rect>
                  </v:group>
                  <v:shape id="AutoShape 28" o:spid="_x0000_s1052" type="#_x0000_t32" style="position:absolute;left:2221;top:8320;width:0;height: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29" o:spid="_x0000_s1053" type="#_x0000_t32" style="position:absolute;left:2221;top:9099;width:4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30" o:spid="_x0000_s1054" type="#_x0000_t32" style="position:absolute;left:1531;top:9099;width:690;height: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Freeform 31" o:spid="_x0000_s1055" style="position:absolute;left:2190;top:8818;width:3992;height:591;visibility:visible;mso-wrap-style:square;v-text-anchor:top" coordsize="772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DsxAAAANsAAAAPAAAAZHJzL2Rvd25yZXYueG1sRI/BasMw&#10;EETvhf6D2EJvjewcgnEsm1AoDTkU4rY0uS3WxjK1VsZSYufvo0Chx2Fm3jBFNdteXGj0nWMF6SIB&#10;Qdw43XGr4Ovz7SUD4QOyxt4xKbiSh6p8fCgw127iPV3q0IoIYZ+jAhPCkEvpG0MW/cINxNE7udFi&#10;iHJspR5xinDby2WSrKTFjuOCwYFeDTW/9dkqOO/kwYT37CfN0vTjKKf6uznWSj0/zZs1iEBz+A//&#10;tbdawWoJ9y/xB8jyBgAA//8DAFBLAQItABQABgAIAAAAIQDb4fbL7gAAAIUBAAATAAAAAAAAAAAA&#10;AAAAAAAAAABbQ29udGVudF9UeXBlc10ueG1sUEsBAi0AFAAGAAgAAAAhAFr0LFu/AAAAFQEAAAsA&#10;AAAAAAAAAAAAAAAAHwEAAF9yZWxzLy5yZWxzUEsBAi0AFAAGAAgAAAAhAG+vAOzEAAAA2wAAAA8A&#10;AAAAAAAAAAAAAAAABwIAAGRycy9kb3ducmV2LnhtbFBLBQYAAAAAAwADALcAAAD4AgAAAAA=&#10;" path="m60,813c30,1264,,1716,255,1713v255,-3,940,-632,1335,-917c1985,511,2370,,2625,3v255,3,342,525,495,810c3273,1098,3285,1716,3540,1713v255,-3,768,-632,1110,-917c4992,511,5338,,5595,3v257,3,420,550,600,810c6375,1073,6420,1563,6675,1563v255,,652,-375,1050,-750e" filled="f">
                    <v:stroke dashstyle="longDash"/>
                    <v:path arrowok="t" o:connecttype="custom" o:connectlocs="31,280;132,590;822,274;1357,1;1612,280;1829,590;2403,274;2891,1;3201,280;3449,538;3992,280" o:connectangles="0,0,0,0,0,0,0,0,0,0,0"/>
                  </v:shape>
                </v:group>
              </v:group>
            </w:pict>
          </mc:Fallback>
        </mc:AlternateContent>
      </w:r>
    </w:p>
    <w:p w:rsidR="005266F5" w:rsidRPr="005408BD" w:rsidRDefault="005266F5" w:rsidP="005266F5">
      <w:pPr>
        <w:pStyle w:val="a4"/>
        <w:spacing w:after="0" w:line="240" w:lineRule="auto"/>
        <w:ind w:firstLine="397"/>
        <w:jc w:val="both"/>
        <w:rPr>
          <w:rFonts w:ascii="Times New Roman" w:hAnsi="Times New Roman"/>
          <w:sz w:val="28"/>
          <w:szCs w:val="28"/>
          <w:lang w:val="kk-KZ"/>
        </w:rPr>
      </w:pPr>
    </w:p>
    <w:p w:rsidR="005266F5" w:rsidRPr="005408BD" w:rsidRDefault="005266F5" w:rsidP="005266F5">
      <w:pPr>
        <w:ind w:firstLine="397"/>
        <w:rPr>
          <w:b/>
          <w:bCs/>
          <w:sz w:val="28"/>
          <w:szCs w:val="28"/>
          <w:lang w:val="kk-KZ"/>
        </w:rPr>
      </w:pPr>
    </w:p>
    <w:p w:rsidR="005266F5" w:rsidRPr="005408BD" w:rsidRDefault="005266F5" w:rsidP="005266F5">
      <w:pPr>
        <w:ind w:firstLine="397"/>
        <w:rPr>
          <w:b/>
          <w:bCs/>
          <w:sz w:val="28"/>
          <w:szCs w:val="28"/>
          <w:lang w:val="kk-KZ"/>
        </w:rPr>
      </w:pPr>
    </w:p>
    <w:p w:rsidR="005266F5" w:rsidRPr="005408BD" w:rsidRDefault="005266F5" w:rsidP="005266F5">
      <w:pPr>
        <w:ind w:firstLine="397"/>
        <w:jc w:val="both"/>
        <w:rPr>
          <w:i/>
          <w:sz w:val="28"/>
          <w:szCs w:val="28"/>
          <w:lang w:val="kk-KZ"/>
        </w:rPr>
      </w:pPr>
      <w:r w:rsidRPr="005408BD">
        <w:rPr>
          <w:i/>
          <w:sz w:val="28"/>
          <w:szCs w:val="28"/>
          <w:lang w:val="kk-KZ"/>
        </w:rPr>
        <w:t xml:space="preserve">Электромагнитті толқын: Н – магнитті құрамы; Е – электрлік құрамы. </w:t>
      </w:r>
    </w:p>
    <w:p w:rsidR="005266F5" w:rsidRPr="005408BD" w:rsidRDefault="005266F5" w:rsidP="005266F5">
      <w:pPr>
        <w:ind w:firstLine="397"/>
        <w:rPr>
          <w:b/>
          <w:bCs/>
          <w:sz w:val="28"/>
          <w:szCs w:val="28"/>
          <w:lang w:val="kk-KZ"/>
        </w:rPr>
      </w:pPr>
    </w:p>
    <w:p w:rsidR="005266F5" w:rsidRPr="00267381" w:rsidRDefault="005266F5" w:rsidP="005266F5">
      <w:pPr>
        <w:ind w:firstLine="397"/>
        <w:rPr>
          <w:b/>
          <w:bCs/>
          <w:i/>
          <w:sz w:val="28"/>
          <w:szCs w:val="28"/>
          <w:lang w:val="kk-KZ"/>
        </w:rPr>
      </w:pPr>
      <w:r w:rsidRPr="00267381">
        <w:rPr>
          <w:b/>
          <w:bCs/>
          <w:i/>
          <w:sz w:val="28"/>
          <w:szCs w:val="28"/>
          <w:lang w:val="kk-KZ"/>
        </w:rPr>
        <w:t>Электромагниттік сәулеленудің толқындық қасиеті</w:t>
      </w:r>
    </w:p>
    <w:p w:rsidR="005266F5" w:rsidRPr="005408BD" w:rsidRDefault="005266F5" w:rsidP="005266F5">
      <w:pPr>
        <w:pStyle w:val="a4"/>
        <w:spacing w:after="0" w:line="240" w:lineRule="auto"/>
        <w:ind w:firstLine="397"/>
        <w:jc w:val="both"/>
        <w:rPr>
          <w:rFonts w:ascii="Times New Roman" w:hAnsi="Times New Roman"/>
          <w:sz w:val="28"/>
          <w:szCs w:val="28"/>
          <w:lang w:val="kk-KZ"/>
        </w:rPr>
      </w:pPr>
      <w:r w:rsidRPr="005408BD">
        <w:rPr>
          <w:rFonts w:ascii="Times New Roman" w:hAnsi="Times New Roman"/>
          <w:sz w:val="28"/>
          <w:szCs w:val="28"/>
          <w:lang w:val="kk-KZ"/>
        </w:rPr>
        <w:t xml:space="preserve">Электромагниттік толқынның бірнеше сипаттамасы бар, олар: </w:t>
      </w:r>
    </w:p>
    <w:p w:rsidR="005266F5" w:rsidRPr="005408BD" w:rsidRDefault="005266F5" w:rsidP="005266F5">
      <w:pPr>
        <w:ind w:firstLine="397"/>
        <w:jc w:val="both"/>
        <w:rPr>
          <w:sz w:val="28"/>
          <w:szCs w:val="28"/>
          <w:lang w:val="kk-KZ"/>
        </w:rPr>
      </w:pPr>
      <w:r w:rsidRPr="005408BD">
        <w:rPr>
          <w:sz w:val="28"/>
          <w:szCs w:val="28"/>
          <w:lang w:val="kk-KZ"/>
        </w:rPr>
        <w:t xml:space="preserve">Толқын жиілігі: </w:t>
      </w:r>
      <w:r w:rsidRPr="005408BD">
        <w:rPr>
          <w:position w:val="-6"/>
          <w:sz w:val="28"/>
          <w:szCs w:val="28"/>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9" o:title=""/>
          </v:shape>
          <o:OLEObject Type="Embed" ProgID="Equation.3" ShapeID="_x0000_i1025" DrawAspect="Content" ObjectID="_1639840043" r:id="rId10"/>
        </w:object>
      </w:r>
      <w:r w:rsidRPr="005408BD">
        <w:rPr>
          <w:sz w:val="28"/>
          <w:szCs w:val="28"/>
          <w:lang w:val="kk-KZ"/>
        </w:rPr>
        <w:t xml:space="preserve"> – бұл 1 секунд ішіндегі электрлік аудан тербелуінің саны, см</w:t>
      </w:r>
      <w:r w:rsidRPr="005408BD">
        <w:rPr>
          <w:sz w:val="28"/>
          <w:szCs w:val="28"/>
          <w:vertAlign w:val="superscript"/>
          <w:lang w:val="kk-KZ"/>
        </w:rPr>
        <w:t>-1</w:t>
      </w:r>
      <w:r w:rsidRPr="005408BD">
        <w:rPr>
          <w:sz w:val="28"/>
          <w:szCs w:val="28"/>
          <w:lang w:val="kk-KZ"/>
        </w:rPr>
        <w:t>.</w:t>
      </w:r>
    </w:p>
    <w:p w:rsidR="005266F5" w:rsidRPr="005408BD" w:rsidRDefault="005266F5" w:rsidP="005266F5">
      <w:pPr>
        <w:ind w:firstLine="397"/>
        <w:jc w:val="both"/>
        <w:rPr>
          <w:sz w:val="28"/>
          <w:szCs w:val="28"/>
          <w:lang w:val="kk-KZ"/>
        </w:rPr>
      </w:pPr>
      <w:r w:rsidRPr="005408BD">
        <w:rPr>
          <w:sz w:val="28"/>
          <w:szCs w:val="28"/>
          <w:lang w:val="kk-KZ"/>
        </w:rPr>
        <w:t xml:space="preserve">Толқын саны: </w:t>
      </w:r>
      <w:r w:rsidRPr="005408BD">
        <w:rPr>
          <w:position w:val="-6"/>
          <w:sz w:val="28"/>
          <w:szCs w:val="28"/>
          <w:lang w:val="kk-KZ"/>
        </w:rPr>
        <w:object w:dxaOrig="240" w:dyaOrig="400">
          <v:shape id="_x0000_i1026" type="#_x0000_t75" style="width:12pt;height:20.5pt" o:ole="">
            <v:imagedata r:id="rId11" o:title=""/>
          </v:shape>
          <o:OLEObject Type="Embed" ProgID="Equation.3" ShapeID="_x0000_i1026" DrawAspect="Content" ObjectID="_1639840044" r:id="rId12"/>
        </w:object>
      </w:r>
      <w:r w:rsidRPr="005408BD">
        <w:rPr>
          <w:sz w:val="28"/>
          <w:szCs w:val="28"/>
          <w:lang w:val="kk-KZ"/>
        </w:rPr>
        <w:t xml:space="preserve"> – бұл 1 см-дегі толқындар саны. </w:t>
      </w:r>
    </w:p>
    <w:p w:rsidR="005266F5" w:rsidRPr="005408BD" w:rsidRDefault="005266F5" w:rsidP="005266F5">
      <w:pPr>
        <w:ind w:firstLine="397"/>
        <w:jc w:val="both"/>
        <w:rPr>
          <w:sz w:val="28"/>
          <w:szCs w:val="28"/>
          <w:lang w:val="kk-KZ"/>
        </w:rPr>
      </w:pPr>
      <w:r w:rsidRPr="005408BD">
        <w:rPr>
          <w:sz w:val="28"/>
          <w:szCs w:val="28"/>
          <w:lang w:val="kk-KZ"/>
        </w:rPr>
        <w:t xml:space="preserve">Толқын ұзындығы: </w:t>
      </w:r>
      <w:r w:rsidRPr="005408BD">
        <w:rPr>
          <w:position w:val="-6"/>
          <w:sz w:val="28"/>
          <w:szCs w:val="28"/>
          <w:lang w:val="kk-KZ"/>
        </w:rPr>
        <w:object w:dxaOrig="180" w:dyaOrig="240">
          <v:shape id="_x0000_i1027" type="#_x0000_t75" style="width:9.5pt;height:13.5pt" o:ole="">
            <v:imagedata r:id="rId13" o:title=""/>
          </v:shape>
          <o:OLEObject Type="Embed" ProgID="Equation.3" ShapeID="_x0000_i1027" DrawAspect="Content" ObjectID="_1639840045" r:id="rId14"/>
        </w:object>
      </w:r>
      <w:r w:rsidRPr="005408BD">
        <w:rPr>
          <w:sz w:val="28"/>
          <w:szCs w:val="28"/>
          <w:lang w:val="kk-KZ"/>
        </w:rPr>
        <w:t xml:space="preserve"> – бұл екі mах-ның бір-бірінен ара қашықтығы. </w:t>
      </w:r>
    </w:p>
    <w:p w:rsidR="005266F5" w:rsidRPr="005408BD" w:rsidRDefault="005266F5" w:rsidP="005266F5">
      <w:pPr>
        <w:ind w:firstLine="397"/>
        <w:jc w:val="both"/>
        <w:rPr>
          <w:sz w:val="28"/>
          <w:szCs w:val="28"/>
          <w:lang w:val="kk-KZ"/>
        </w:rPr>
      </w:pPr>
      <w:r w:rsidRPr="005408BD">
        <w:rPr>
          <w:sz w:val="28"/>
          <w:szCs w:val="28"/>
          <w:lang w:val="kk-KZ"/>
        </w:rPr>
        <w:lastRenderedPageBreak/>
        <w:t xml:space="preserve">Амплитуда: </w:t>
      </w:r>
      <w:r w:rsidRPr="005408BD">
        <w:rPr>
          <w:position w:val="-6"/>
          <w:sz w:val="28"/>
          <w:szCs w:val="28"/>
          <w:lang w:val="kk-KZ"/>
        </w:rPr>
        <w:object w:dxaOrig="200" w:dyaOrig="220">
          <v:shape id="_x0000_i1028" type="#_x0000_t75" style="width:10pt;height:11.5pt" o:ole="">
            <v:imagedata r:id="rId15" o:title=""/>
          </v:shape>
          <o:OLEObject Type="Embed" ProgID="Equation.3" ShapeID="_x0000_i1028" DrawAspect="Content" ObjectID="_1639840046" r:id="rId16"/>
        </w:object>
      </w:r>
      <w:r w:rsidRPr="005408BD">
        <w:rPr>
          <w:sz w:val="28"/>
          <w:szCs w:val="28"/>
          <w:lang w:val="kk-KZ"/>
        </w:rPr>
        <w:t xml:space="preserve"> – электрлік аудан векторының максимальды мәні.</w:t>
      </w:r>
    </w:p>
    <w:p w:rsidR="005266F5" w:rsidRPr="005408BD" w:rsidRDefault="005266F5" w:rsidP="005266F5">
      <w:pPr>
        <w:ind w:firstLine="397"/>
        <w:jc w:val="both"/>
        <w:rPr>
          <w:sz w:val="28"/>
          <w:szCs w:val="28"/>
          <w:lang w:val="kk-KZ"/>
        </w:rPr>
      </w:pPr>
      <w:r w:rsidRPr="005408BD">
        <w:rPr>
          <w:sz w:val="28"/>
          <w:szCs w:val="28"/>
          <w:lang w:val="kk-KZ"/>
        </w:rPr>
        <w:t>Жылдамдық: С</w:t>
      </w:r>
      <w:r w:rsidRPr="005408BD">
        <w:rPr>
          <w:sz w:val="28"/>
          <w:szCs w:val="28"/>
          <w:vertAlign w:val="subscript"/>
          <w:lang w:val="kk-KZ"/>
        </w:rPr>
        <w:t>i</w:t>
      </w:r>
      <w:r w:rsidRPr="005408BD">
        <w:rPr>
          <w:sz w:val="28"/>
          <w:szCs w:val="28"/>
          <w:lang w:val="kk-KZ"/>
        </w:rPr>
        <w:t xml:space="preserve"> – сәулеленудің белгілі бір ортада таралу жылдамдығы, оның мәні вакуумда максимальды болады. </w:t>
      </w:r>
    </w:p>
    <w:p w:rsidR="005266F5" w:rsidRPr="005408BD" w:rsidRDefault="005266F5" w:rsidP="005266F5">
      <w:pPr>
        <w:ind w:firstLine="397"/>
        <w:jc w:val="both"/>
        <w:rPr>
          <w:sz w:val="28"/>
          <w:szCs w:val="28"/>
          <w:lang w:val="kk-KZ"/>
        </w:rPr>
      </w:pPr>
      <w:r w:rsidRPr="005408BD">
        <w:rPr>
          <w:sz w:val="28"/>
          <w:szCs w:val="28"/>
          <w:lang w:val="kk-KZ"/>
        </w:rPr>
        <w:t xml:space="preserve"> </w:t>
      </w:r>
      <w:r w:rsidRPr="005408BD">
        <w:rPr>
          <w:position w:val="-8"/>
          <w:sz w:val="28"/>
          <w:szCs w:val="28"/>
          <w:lang w:val="kk-KZ"/>
        </w:rPr>
        <w:object w:dxaOrig="3200" w:dyaOrig="320">
          <v:shape id="_x0000_i1029" type="#_x0000_t75" style="width:250.5pt;height:18pt" o:ole="">
            <v:imagedata r:id="rId17" o:title=""/>
          </v:shape>
          <o:OLEObject Type="Embed" ProgID="Equation.3" ShapeID="_x0000_i1029" DrawAspect="Content" ObjectID="_1639840047" r:id="rId18"/>
        </w:object>
      </w:r>
      <w:r w:rsidRPr="005408BD">
        <w:rPr>
          <w:sz w:val="28"/>
          <w:szCs w:val="28"/>
          <w:lang w:val="kk-KZ"/>
        </w:rPr>
        <w:t xml:space="preserve"> </w:t>
      </w:r>
    </w:p>
    <w:p w:rsidR="005266F5" w:rsidRPr="005408BD" w:rsidRDefault="005266F5" w:rsidP="005266F5">
      <w:pPr>
        <w:ind w:firstLine="397"/>
        <w:jc w:val="both"/>
        <w:rPr>
          <w:sz w:val="28"/>
          <w:szCs w:val="28"/>
          <w:lang w:val="kk-KZ"/>
        </w:rPr>
      </w:pPr>
      <w:r w:rsidRPr="005408BD">
        <w:rPr>
          <w:sz w:val="28"/>
          <w:szCs w:val="28"/>
          <w:lang w:val="kk-KZ"/>
        </w:rPr>
        <w:t>Кез келген басқа ортада C</w:t>
      </w:r>
      <w:r w:rsidRPr="005408BD">
        <w:rPr>
          <w:sz w:val="28"/>
          <w:szCs w:val="28"/>
          <w:vertAlign w:val="subscript"/>
          <w:lang w:val="kk-KZ"/>
        </w:rPr>
        <w:t>i</w:t>
      </w:r>
      <w:r w:rsidRPr="005408BD">
        <w:rPr>
          <w:sz w:val="28"/>
          <w:szCs w:val="28"/>
          <w:lang w:val="kk-KZ"/>
        </w:rPr>
        <w:t>=C/</w:t>
      </w:r>
      <w:r w:rsidRPr="005408BD">
        <w:rPr>
          <w:i/>
          <w:sz w:val="28"/>
          <w:szCs w:val="28"/>
          <w:lang w:val="kk-KZ"/>
        </w:rPr>
        <w:t xml:space="preserve">n </w:t>
      </w:r>
      <w:r w:rsidRPr="005408BD">
        <w:rPr>
          <w:sz w:val="28"/>
          <w:szCs w:val="28"/>
          <w:lang w:val="kk-KZ"/>
        </w:rPr>
        <w:t xml:space="preserve">болады, бұндағы </w:t>
      </w:r>
      <w:r w:rsidRPr="005408BD">
        <w:rPr>
          <w:i/>
          <w:sz w:val="28"/>
          <w:szCs w:val="28"/>
          <w:lang w:val="kk-KZ"/>
        </w:rPr>
        <w:t xml:space="preserve">n </w:t>
      </w:r>
      <w:r w:rsidRPr="005408BD">
        <w:rPr>
          <w:sz w:val="28"/>
          <w:szCs w:val="28"/>
          <w:lang w:val="kk-KZ"/>
        </w:rPr>
        <w:t xml:space="preserve">– сыну коэффициенті. </w:t>
      </w:r>
    </w:p>
    <w:p w:rsidR="005266F5" w:rsidRPr="005408BD" w:rsidRDefault="005266F5" w:rsidP="005266F5">
      <w:pPr>
        <w:ind w:firstLine="397"/>
        <w:jc w:val="both"/>
        <w:rPr>
          <w:sz w:val="28"/>
          <w:szCs w:val="28"/>
          <w:lang w:val="kk-KZ"/>
        </w:rPr>
      </w:pPr>
      <w:r w:rsidRPr="005408BD">
        <w:rPr>
          <w:sz w:val="28"/>
          <w:szCs w:val="28"/>
          <w:lang w:val="kk-KZ"/>
        </w:rPr>
        <w:t xml:space="preserve">Қанықтық </w:t>
      </w:r>
      <w:r w:rsidRPr="005408BD">
        <w:rPr>
          <w:position w:val="-4"/>
          <w:sz w:val="28"/>
          <w:szCs w:val="28"/>
          <w:lang w:val="kk-KZ"/>
        </w:rPr>
        <w:object w:dxaOrig="200" w:dyaOrig="260">
          <v:shape id="_x0000_i1030" type="#_x0000_t75" style="width:10pt;height:13pt" o:ole="">
            <v:imagedata r:id="rId19" o:title=""/>
          </v:shape>
          <o:OLEObject Type="Embed" ProgID="Equation.3" ShapeID="_x0000_i1030" DrawAspect="Content" ObjectID="_1639840048" r:id="rId20"/>
        </w:object>
      </w:r>
      <w:r w:rsidRPr="005408BD">
        <w:rPr>
          <w:sz w:val="28"/>
          <w:szCs w:val="28"/>
          <w:lang w:val="kk-KZ"/>
        </w:rPr>
        <w:t xml:space="preserve">– бұл дене бұрышының белгілі бір мәніне сәйкес 1секундтағы сәулелену энергиясы, ол амплитуда квадратына пропорционалды болады. Әдетте практикада қанықтық ретінде құрылғының көрсеткішіне сәйкес аналитикалық сигналдың мәні алынады. </w:t>
      </w:r>
    </w:p>
    <w:p w:rsidR="005266F5" w:rsidRPr="005408BD" w:rsidRDefault="005266F5" w:rsidP="005266F5">
      <w:pPr>
        <w:ind w:firstLine="397"/>
        <w:jc w:val="both"/>
        <w:rPr>
          <w:sz w:val="28"/>
          <w:szCs w:val="28"/>
          <w:lang w:val="kk-KZ"/>
        </w:rPr>
      </w:pPr>
      <w:r w:rsidRPr="005408BD">
        <w:rPr>
          <w:sz w:val="28"/>
          <w:szCs w:val="28"/>
          <w:lang w:val="kk-KZ"/>
        </w:rPr>
        <w:t xml:space="preserve">Энергия қуаты </w:t>
      </w:r>
      <w:r w:rsidRPr="005408BD">
        <w:rPr>
          <w:i/>
          <w:sz w:val="28"/>
          <w:szCs w:val="28"/>
          <w:lang w:val="kk-KZ"/>
        </w:rPr>
        <w:t>P</w:t>
      </w:r>
      <w:r w:rsidRPr="005408BD">
        <w:rPr>
          <w:sz w:val="28"/>
          <w:szCs w:val="28"/>
          <w:lang w:val="kk-KZ"/>
        </w:rPr>
        <w:t xml:space="preserve"> – белгілі бір беттік қабатқа түсетін сәулеленудің 1секунд ішіндегі энергиясы. Оның орнына көбінесе «қанықтықты» қолданады. </w:t>
      </w:r>
    </w:p>
    <w:p w:rsidR="005266F5" w:rsidRPr="005408BD" w:rsidRDefault="005266F5" w:rsidP="005266F5">
      <w:pPr>
        <w:ind w:firstLine="397"/>
        <w:jc w:val="both"/>
        <w:rPr>
          <w:sz w:val="28"/>
          <w:szCs w:val="28"/>
          <w:lang w:val="kk-KZ"/>
        </w:rPr>
      </w:pPr>
      <w:r w:rsidRPr="005408BD">
        <w:rPr>
          <w:sz w:val="28"/>
          <w:szCs w:val="28"/>
          <w:lang w:val="kk-KZ"/>
        </w:rPr>
        <w:t xml:space="preserve">Поляризациялану беті – бұл электрлік аудан тербелетін </w:t>
      </w:r>
      <w:r w:rsidRPr="005408BD">
        <w:rPr>
          <w:i/>
          <w:sz w:val="28"/>
          <w:szCs w:val="28"/>
          <w:lang w:val="kk-KZ"/>
        </w:rPr>
        <w:t>ХУ</w:t>
      </w:r>
      <w:r w:rsidRPr="005408BD">
        <w:rPr>
          <w:sz w:val="28"/>
          <w:szCs w:val="28"/>
          <w:lang w:val="kk-KZ"/>
        </w:rPr>
        <w:t xml:space="preserve"> кеңістігі. Егер жарық шоғы бірнеше кеңістіктен тұратын болса, оны поляризацияланбаған дейді. Ал егер жарық шоғының барлық электрлік ауданы бір ғана тегіс кеңістікте орналасса, онда оны тегіс поляризацияланған деп атайды. Толқын ұзындығы, толқын жиілігі және сәулелену жылдамдығы арасындағы байланыс мына қатынас арқылы көрсетіледі: </w:t>
      </w:r>
      <w:r w:rsidRPr="005408BD">
        <w:rPr>
          <w:position w:val="-20"/>
          <w:sz w:val="28"/>
          <w:szCs w:val="28"/>
          <w:lang w:val="kk-KZ"/>
        </w:rPr>
        <w:object w:dxaOrig="560" w:dyaOrig="499">
          <v:shape id="_x0000_i1031" type="#_x0000_t75" style="width:32.5pt;height:29pt" o:ole="">
            <v:imagedata r:id="rId21" o:title=""/>
          </v:shape>
          <o:OLEObject Type="Embed" ProgID="Equation.3" ShapeID="_x0000_i1031" DrawAspect="Content" ObjectID="_1639840049" r:id="rId22"/>
        </w:object>
      </w:r>
    </w:p>
    <w:p w:rsidR="005266F5" w:rsidRPr="00267381" w:rsidRDefault="005266F5" w:rsidP="005266F5">
      <w:pPr>
        <w:pStyle w:val="1"/>
        <w:ind w:firstLine="397"/>
        <w:jc w:val="left"/>
        <w:rPr>
          <w:rFonts w:ascii="Times New Roman" w:hAnsi="Times New Roman"/>
          <w:i/>
          <w:lang w:val="kk-KZ"/>
        </w:rPr>
      </w:pPr>
      <w:r w:rsidRPr="00267381">
        <w:rPr>
          <w:rFonts w:ascii="Times New Roman" w:hAnsi="Times New Roman"/>
          <w:i/>
          <w:lang w:val="kk-KZ"/>
        </w:rPr>
        <w:t>Электромагниттік сәулеленудің корпускулалық қасиеті</w:t>
      </w:r>
    </w:p>
    <w:p w:rsidR="005266F5" w:rsidRPr="005408BD" w:rsidRDefault="005266F5" w:rsidP="005266F5">
      <w:pPr>
        <w:ind w:firstLine="397"/>
        <w:jc w:val="both"/>
        <w:rPr>
          <w:sz w:val="28"/>
          <w:szCs w:val="28"/>
          <w:lang w:val="kk-KZ"/>
        </w:rPr>
      </w:pPr>
      <w:r w:rsidRPr="005408BD">
        <w:rPr>
          <w:sz w:val="28"/>
          <w:szCs w:val="28"/>
          <w:lang w:val="kk-KZ"/>
        </w:rPr>
        <w:t xml:space="preserve">Сәулелену дискретті бөлшектер шоғынан тұрады (жарық кванты немесе фотон). Фотон жарық жылдамдығы бойынша қозғалады. Ол – материальды бөлшек, өзінің массасы және импульсы болады. Ол өзінің түзу сызықты жолынан ауырлық күшінің әсерінен ауытқиды, бірақ оның басқа материалды денелерден айырмашылығы, ол жарық жылдамдығымен ғана қозғалады. Әрбір фотонның энергиясы болады, ол </w:t>
      </w:r>
      <w:r w:rsidRPr="005408BD">
        <w:rPr>
          <w:position w:val="-6"/>
          <w:sz w:val="28"/>
          <w:szCs w:val="28"/>
          <w:lang w:val="kk-KZ"/>
        </w:rPr>
        <w:object w:dxaOrig="1060" w:dyaOrig="300">
          <v:shape id="_x0000_i1032" type="#_x0000_t75" style="width:53.5pt;height:15pt" o:ole="">
            <v:imagedata r:id="rId23" o:title=""/>
          </v:shape>
          <o:OLEObject Type="Embed" ProgID="Equation.3" ShapeID="_x0000_i1032" DrawAspect="Content" ObjectID="_1639840050" r:id="rId24"/>
        </w:object>
      </w:r>
      <w:r w:rsidRPr="005408BD">
        <w:rPr>
          <w:sz w:val="28"/>
          <w:szCs w:val="28"/>
          <w:lang w:val="kk-KZ"/>
        </w:rPr>
        <w:t xml:space="preserve"> немесе </w:t>
      </w:r>
      <w:r w:rsidRPr="005408BD">
        <w:rPr>
          <w:position w:val="-20"/>
          <w:sz w:val="28"/>
          <w:szCs w:val="28"/>
          <w:lang w:val="kk-KZ"/>
        </w:rPr>
        <w:object w:dxaOrig="600" w:dyaOrig="499">
          <v:shape id="_x0000_i1033" type="#_x0000_t75" style="width:30pt;height:25pt" o:ole="">
            <v:imagedata r:id="rId25" o:title=""/>
          </v:shape>
          <o:OLEObject Type="Embed" ProgID="Equation.3" ShapeID="_x0000_i1033" DrawAspect="Content" ObjectID="_1639840051" r:id="rId26"/>
        </w:object>
      </w:r>
      <w:r w:rsidRPr="005408BD">
        <w:rPr>
          <w:sz w:val="28"/>
          <w:szCs w:val="28"/>
          <w:lang w:val="kk-KZ"/>
        </w:rPr>
        <w:t xml:space="preserve"> </w:t>
      </w:r>
      <w:r w:rsidRPr="005408BD">
        <w:rPr>
          <w:i/>
          <w:sz w:val="28"/>
          <w:szCs w:val="28"/>
          <w:lang w:val="kk-KZ"/>
        </w:rPr>
        <w:t>h</w:t>
      </w:r>
      <w:r w:rsidRPr="005408BD">
        <w:rPr>
          <w:sz w:val="28"/>
          <w:szCs w:val="28"/>
          <w:lang w:val="kk-KZ"/>
        </w:rPr>
        <w:t xml:space="preserve"> – Планк тұрақтысы, оның мәні: 6,624· 10</w:t>
      </w:r>
      <w:r w:rsidRPr="005408BD">
        <w:rPr>
          <w:sz w:val="28"/>
          <w:szCs w:val="28"/>
          <w:vertAlign w:val="superscript"/>
          <w:lang w:val="kk-KZ"/>
        </w:rPr>
        <w:t>-27</w:t>
      </w:r>
      <w:r w:rsidRPr="005408BD">
        <w:rPr>
          <w:sz w:val="28"/>
          <w:szCs w:val="28"/>
          <w:lang w:val="kk-KZ"/>
        </w:rPr>
        <w:t xml:space="preserve"> </w:t>
      </w:r>
      <w:r w:rsidRPr="005408BD">
        <w:rPr>
          <w:i/>
          <w:sz w:val="28"/>
          <w:szCs w:val="28"/>
          <w:lang w:val="kk-KZ"/>
        </w:rPr>
        <w:t>эрг·с</w:t>
      </w:r>
      <w:r w:rsidRPr="005408BD">
        <w:rPr>
          <w:sz w:val="28"/>
          <w:szCs w:val="28"/>
          <w:lang w:val="kk-KZ"/>
        </w:rPr>
        <w:t xml:space="preserve"> = 6,6·10</w:t>
      </w:r>
      <w:r w:rsidRPr="005408BD">
        <w:rPr>
          <w:sz w:val="28"/>
          <w:szCs w:val="28"/>
          <w:vertAlign w:val="superscript"/>
          <w:lang w:val="kk-KZ"/>
        </w:rPr>
        <w:t>-34</w:t>
      </w:r>
      <w:r w:rsidRPr="005408BD">
        <w:rPr>
          <w:sz w:val="28"/>
          <w:szCs w:val="28"/>
          <w:lang w:val="kk-KZ"/>
        </w:rPr>
        <w:t xml:space="preserve"> </w:t>
      </w:r>
      <w:r w:rsidRPr="005408BD">
        <w:rPr>
          <w:i/>
          <w:sz w:val="28"/>
          <w:szCs w:val="28"/>
          <w:lang w:val="kk-KZ"/>
        </w:rPr>
        <w:t>Дж·с</w:t>
      </w:r>
      <w:r w:rsidRPr="005408BD">
        <w:rPr>
          <w:sz w:val="28"/>
          <w:szCs w:val="28"/>
          <w:lang w:val="kk-KZ"/>
        </w:rPr>
        <w:t xml:space="preserve"> = 4,1·10</w:t>
      </w:r>
      <w:r w:rsidRPr="005408BD">
        <w:rPr>
          <w:sz w:val="28"/>
          <w:szCs w:val="28"/>
          <w:vertAlign w:val="superscript"/>
          <w:lang w:val="kk-KZ"/>
        </w:rPr>
        <w:t>-15</w:t>
      </w:r>
      <w:r w:rsidRPr="005408BD">
        <w:rPr>
          <w:i/>
          <w:sz w:val="28"/>
          <w:szCs w:val="28"/>
          <w:lang w:val="kk-KZ"/>
        </w:rPr>
        <w:t>эВ·с</w:t>
      </w:r>
    </w:p>
    <w:p w:rsidR="005266F5" w:rsidRPr="005408BD" w:rsidRDefault="005266F5" w:rsidP="005266F5">
      <w:pPr>
        <w:pStyle w:val="2"/>
        <w:spacing w:after="0" w:line="240" w:lineRule="auto"/>
        <w:ind w:firstLine="397"/>
        <w:jc w:val="both"/>
        <w:rPr>
          <w:rFonts w:ascii="Times New Roman" w:hAnsi="Times New Roman"/>
          <w:sz w:val="28"/>
          <w:szCs w:val="28"/>
          <w:lang w:val="kk-KZ"/>
        </w:rPr>
      </w:pPr>
      <w:r w:rsidRPr="005408BD">
        <w:rPr>
          <w:rFonts w:ascii="Times New Roman" w:hAnsi="Times New Roman"/>
          <w:sz w:val="28"/>
          <w:szCs w:val="28"/>
          <w:lang w:val="kk-KZ"/>
        </w:rPr>
        <w:t xml:space="preserve">Кез келген дененің массасы, жылдамдығы және толқын узындығы арасында фотондағы сияқты, байланыс болады: </w:t>
      </w:r>
    </w:p>
    <w:p w:rsidR="005266F5" w:rsidRPr="005408BD" w:rsidRDefault="005266F5" w:rsidP="005266F5">
      <w:pPr>
        <w:ind w:firstLine="397"/>
        <w:jc w:val="both"/>
        <w:rPr>
          <w:sz w:val="28"/>
          <w:szCs w:val="28"/>
          <w:lang w:val="kk-KZ"/>
        </w:rPr>
      </w:pPr>
      <w:r w:rsidRPr="005408BD">
        <w:rPr>
          <w:position w:val="-20"/>
          <w:sz w:val="28"/>
          <w:szCs w:val="28"/>
          <w:lang w:val="kk-KZ"/>
        </w:rPr>
        <w:object w:dxaOrig="1440" w:dyaOrig="499">
          <v:shape id="_x0000_i1034" type="#_x0000_t75" style="width:77.5pt;height:27pt" o:ole="">
            <v:imagedata r:id="rId27" o:title=""/>
          </v:shape>
          <o:OLEObject Type="Embed" ProgID="Equation.3" ShapeID="_x0000_i1034" DrawAspect="Content" ObjectID="_1639840052" r:id="rId28"/>
        </w:object>
      </w:r>
      <w:r w:rsidRPr="005408BD">
        <w:rPr>
          <w:sz w:val="28"/>
          <w:szCs w:val="28"/>
          <w:lang w:val="kk-KZ"/>
        </w:rPr>
        <w:t xml:space="preserve"> бұндағы: </w:t>
      </w:r>
      <w:r w:rsidRPr="005408BD">
        <w:rPr>
          <w:position w:val="-6"/>
          <w:sz w:val="28"/>
          <w:szCs w:val="28"/>
          <w:lang w:val="kk-KZ"/>
        </w:rPr>
        <w:object w:dxaOrig="200" w:dyaOrig="220">
          <v:shape id="_x0000_i1035" type="#_x0000_t75" style="width:10pt;height:11.5pt" o:ole="">
            <v:imagedata r:id="rId29" o:title=""/>
          </v:shape>
          <o:OLEObject Type="Embed" ProgID="Equation.3" ShapeID="_x0000_i1035" DrawAspect="Content" ObjectID="_1639840053" r:id="rId30"/>
        </w:object>
      </w:r>
      <w:r w:rsidRPr="005408BD">
        <w:rPr>
          <w:sz w:val="28"/>
          <w:szCs w:val="28"/>
          <w:lang w:val="kk-KZ"/>
        </w:rPr>
        <w:t xml:space="preserve">– дене қозғалысының жылдамдығы. Осыдан, </w:t>
      </w:r>
      <w:r w:rsidRPr="005408BD">
        <w:rPr>
          <w:position w:val="-22"/>
          <w:sz w:val="28"/>
          <w:szCs w:val="28"/>
          <w:lang w:val="kk-KZ"/>
        </w:rPr>
        <w:object w:dxaOrig="720" w:dyaOrig="520">
          <v:shape id="_x0000_i1036" type="#_x0000_t75" style="width:43pt;height:31pt" o:ole="">
            <v:imagedata r:id="rId31" o:title=""/>
          </v:shape>
          <o:OLEObject Type="Embed" ProgID="Equation.3" ShapeID="_x0000_i1036" DrawAspect="Content" ObjectID="_1639840054" r:id="rId32"/>
        </w:object>
      </w:r>
      <w:r w:rsidRPr="005408BD">
        <w:rPr>
          <w:sz w:val="28"/>
          <w:szCs w:val="28"/>
          <w:lang w:val="kk-KZ"/>
        </w:rPr>
        <w:t xml:space="preserve">; </w:t>
      </w:r>
    </w:p>
    <w:p w:rsidR="005266F5" w:rsidRPr="005408BD" w:rsidRDefault="005266F5" w:rsidP="005266F5">
      <w:pPr>
        <w:pStyle w:val="2"/>
        <w:spacing w:after="0" w:line="240" w:lineRule="auto"/>
        <w:ind w:firstLine="397"/>
        <w:jc w:val="both"/>
        <w:rPr>
          <w:rFonts w:ascii="Times New Roman" w:hAnsi="Times New Roman"/>
          <w:sz w:val="28"/>
          <w:szCs w:val="28"/>
          <w:lang w:val="kk-KZ"/>
        </w:rPr>
      </w:pPr>
      <w:r w:rsidRPr="005408BD">
        <w:rPr>
          <w:rFonts w:ascii="Times New Roman" w:hAnsi="Times New Roman"/>
          <w:sz w:val="28"/>
          <w:szCs w:val="28"/>
          <w:lang w:val="kk-KZ"/>
        </w:rPr>
        <w:t xml:space="preserve">Массаға және дене жылдамдығына байланысты бірде толқындық немесе бірде корпускулалық қасиет басым болады. </w:t>
      </w:r>
    </w:p>
    <w:p w:rsidR="005266F5" w:rsidRPr="005408BD" w:rsidRDefault="005266F5" w:rsidP="005266F5">
      <w:pPr>
        <w:ind w:firstLine="397"/>
        <w:jc w:val="both"/>
        <w:rPr>
          <w:sz w:val="28"/>
          <w:szCs w:val="28"/>
          <w:lang w:val="kk-KZ"/>
        </w:rPr>
      </w:pPr>
      <w:r w:rsidRPr="005408BD">
        <w:rPr>
          <w:sz w:val="28"/>
          <w:szCs w:val="28"/>
          <w:lang w:val="kk-KZ"/>
        </w:rPr>
        <w:t xml:space="preserve">Масса үлкен болып, жылдамдық аз болғанда материалды дененің толқын ұзындығы өте аз шама болады да, толқындық қасиетті құрылғы көмегімен </w:t>
      </w:r>
      <w:r w:rsidRPr="005408BD">
        <w:rPr>
          <w:sz w:val="28"/>
          <w:szCs w:val="28"/>
          <w:lang w:val="kk-KZ"/>
        </w:rPr>
        <w:lastRenderedPageBreak/>
        <w:t xml:space="preserve">байқау мүмкін болмайды. Ал жылдамдық мәні жарық жылдамдығына жақын болса және материалды дене массасы өте азғантай болса, (мысалы, электрон немесе позитрон үшін) онда толқындық табиғаты байқалады. Жарық шоғы затпен түгел әрекеттескенде (екі орта шекарасында сыну, беттік қабаттан шағылу, дифракция, шашырау) жарықтың толқындық табиғаты басым болады да, ал жарық шоғы жеке атом немесе молекуламен әрекеттескенде корпускулалық табиғат басым болады. </w:t>
      </w:r>
    </w:p>
    <w:p w:rsidR="005266F5" w:rsidRPr="005408BD" w:rsidRDefault="005266F5" w:rsidP="005266F5">
      <w:pPr>
        <w:ind w:firstLine="397"/>
        <w:jc w:val="both"/>
        <w:rPr>
          <w:sz w:val="28"/>
          <w:szCs w:val="28"/>
          <w:lang w:val="kk-KZ"/>
        </w:rPr>
      </w:pPr>
      <w:r w:rsidRPr="005408BD">
        <w:rPr>
          <w:sz w:val="28"/>
          <w:szCs w:val="28"/>
          <w:lang w:val="kk-KZ"/>
        </w:rPr>
        <w:t xml:space="preserve">Толқын ұзындықтары немесе толқын жиіліктері әртүрлі электромагниттік сәулелер жиынтығын электромагниттік спектр деп атайды. Жиіліктері бірдей фотондар шоғы – монохраматты, ал әртүрлі жиіліктегі фотондарды – полихроматты дейді. Әдетте қатты қызған денеден тарайтын сәулеленулер полихроматты болады, мысал ретінде күн сәулесін айтуға болады. </w:t>
      </w:r>
    </w:p>
    <w:p w:rsidR="005266F5" w:rsidRPr="005408BD" w:rsidRDefault="005266F5" w:rsidP="005266F5">
      <w:pPr>
        <w:ind w:firstLine="397"/>
        <w:jc w:val="both"/>
        <w:rPr>
          <w:sz w:val="28"/>
          <w:szCs w:val="28"/>
          <w:lang w:val="kk-KZ"/>
        </w:rPr>
      </w:pPr>
      <w:r w:rsidRPr="005408BD">
        <w:rPr>
          <w:sz w:val="28"/>
          <w:szCs w:val="28"/>
          <w:lang w:val="kk-KZ"/>
        </w:rPr>
        <w:t xml:space="preserve">Толқын ұзындықтары немесе жиіліктері әртүрлі электромагниттік сәулелер жиынтығын электромагниттік спектр деп атайды. </w:t>
      </w:r>
    </w:p>
    <w:p w:rsidR="005266F5" w:rsidRPr="005408BD" w:rsidRDefault="005266F5" w:rsidP="005266F5">
      <w:pPr>
        <w:ind w:firstLine="397"/>
        <w:jc w:val="both"/>
        <w:rPr>
          <w:sz w:val="28"/>
          <w:szCs w:val="28"/>
          <w:lang w:val="kk-KZ"/>
        </w:rPr>
      </w:pPr>
      <w:r w:rsidRPr="005408BD">
        <w:rPr>
          <w:sz w:val="28"/>
          <w:szCs w:val="28"/>
          <w:lang w:val="kk-KZ"/>
        </w:rPr>
        <w:t>Толқын ұзындықтарының шамасына байланысты электромагнитті сәулелерді бірнеше ауданға бөледі: ультракүлгін (УК) аудан – бұл толқын ұзындықтары 10-380 нм. болатын жарық сәулелері; инфрақызыл (ИҚ) – бұл 750-10</w:t>
      </w:r>
      <w:r w:rsidRPr="005408BD">
        <w:rPr>
          <w:sz w:val="28"/>
          <w:szCs w:val="28"/>
          <w:vertAlign w:val="superscript"/>
          <w:lang w:val="kk-KZ"/>
        </w:rPr>
        <w:t>5</w:t>
      </w:r>
      <w:r w:rsidRPr="005408BD">
        <w:rPr>
          <w:sz w:val="28"/>
          <w:szCs w:val="28"/>
          <w:lang w:val="kk-KZ"/>
        </w:rPr>
        <w:t xml:space="preserve">нм. болатын жарық сәулелері. Көрінетін жарық сәулелері – бұлар анализ әдістерінде жиі қолданылады және тар ауданды алады: 380-750 нм. </w:t>
      </w:r>
    </w:p>
    <w:p w:rsidR="005266F5" w:rsidRPr="005408BD" w:rsidRDefault="005266F5" w:rsidP="005266F5">
      <w:pPr>
        <w:ind w:firstLine="397"/>
        <w:jc w:val="both"/>
        <w:rPr>
          <w:sz w:val="28"/>
          <w:szCs w:val="28"/>
          <w:lang w:val="kk-KZ"/>
        </w:rPr>
      </w:pPr>
      <w:r>
        <w:rPr>
          <w:noProof/>
          <w:sz w:val="28"/>
          <w:szCs w:val="28"/>
          <w:lang w:val="ru-RU"/>
        </w:rPr>
        <mc:AlternateContent>
          <mc:Choice Requires="wpg">
            <w:drawing>
              <wp:anchor distT="0" distB="0" distL="114300" distR="114300" simplePos="0" relativeHeight="251662336" behindDoc="0" locked="0" layoutInCell="1" allowOverlap="1">
                <wp:simplePos x="0" y="0"/>
                <wp:positionH relativeFrom="column">
                  <wp:posOffset>209550</wp:posOffset>
                </wp:positionH>
                <wp:positionV relativeFrom="paragraph">
                  <wp:posOffset>-109220</wp:posOffset>
                </wp:positionV>
                <wp:extent cx="3698875" cy="1828800"/>
                <wp:effectExtent l="3810" t="635" r="1206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8875" cy="1828800"/>
                          <a:chOff x="2635" y="5056"/>
                          <a:chExt cx="5825" cy="3270"/>
                        </a:xfrm>
                      </wpg:grpSpPr>
                      <wpg:grpSp>
                        <wpg:cNvPr id="2" name="Group 33"/>
                        <wpg:cNvGrpSpPr>
                          <a:grpSpLocks/>
                        </wpg:cNvGrpSpPr>
                        <wpg:grpSpPr bwMode="auto">
                          <a:xfrm>
                            <a:off x="2635" y="5056"/>
                            <a:ext cx="5825" cy="3270"/>
                            <a:chOff x="2635" y="7020"/>
                            <a:chExt cx="5825" cy="3270"/>
                          </a:xfrm>
                        </wpg:grpSpPr>
                        <wps:wsp>
                          <wps:cNvPr id="3" name="AutoShape 34"/>
                          <wps:cNvCnPr>
                            <a:cxnSpLocks noChangeShapeType="1"/>
                          </wps:cNvCnPr>
                          <wps:spPr bwMode="auto">
                            <a:xfrm>
                              <a:off x="2640" y="7665"/>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5"/>
                          <wps:cNvCnPr>
                            <a:cxnSpLocks noChangeShapeType="1"/>
                          </wps:cNvCnPr>
                          <wps:spPr bwMode="auto">
                            <a:xfrm>
                              <a:off x="2640" y="9135"/>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36"/>
                          <wps:cNvSpPr>
                            <a:spLocks/>
                          </wps:cNvSpPr>
                          <wps:spPr bwMode="auto">
                            <a:xfrm>
                              <a:off x="3450" y="7665"/>
                              <a:ext cx="120" cy="1520"/>
                            </a:xfrm>
                            <a:custGeom>
                              <a:avLst/>
                              <a:gdLst>
                                <a:gd name="T0" fmla="*/ 30 w 120"/>
                                <a:gd name="T1" fmla="*/ 0 h 1520"/>
                                <a:gd name="T2" fmla="*/ 90 w 120"/>
                                <a:gd name="T3" fmla="*/ 135 h 1520"/>
                                <a:gd name="T4" fmla="*/ 105 w 120"/>
                                <a:gd name="T5" fmla="*/ 255 h 1520"/>
                                <a:gd name="T6" fmla="*/ 75 w 120"/>
                                <a:gd name="T7" fmla="*/ 300 h 1520"/>
                                <a:gd name="T8" fmla="*/ 15 w 120"/>
                                <a:gd name="T9" fmla="*/ 435 h 1520"/>
                                <a:gd name="T10" fmla="*/ 30 w 120"/>
                                <a:gd name="T11" fmla="*/ 510 h 1520"/>
                                <a:gd name="T12" fmla="*/ 90 w 120"/>
                                <a:gd name="T13" fmla="*/ 645 h 1520"/>
                                <a:gd name="T14" fmla="*/ 120 w 120"/>
                                <a:gd name="T15" fmla="*/ 780 h 1520"/>
                                <a:gd name="T16" fmla="*/ 0 w 120"/>
                                <a:gd name="T17" fmla="*/ 990 h 1520"/>
                                <a:gd name="T18" fmla="*/ 15 w 120"/>
                                <a:gd name="T19" fmla="*/ 1125 h 1520"/>
                                <a:gd name="T20" fmla="*/ 60 w 120"/>
                                <a:gd name="T21" fmla="*/ 1170 h 1520"/>
                                <a:gd name="T22" fmla="*/ 90 w 120"/>
                                <a:gd name="T23" fmla="*/ 1275 h 1520"/>
                                <a:gd name="T24" fmla="*/ 15 w 120"/>
                                <a:gd name="T25" fmla="*/ 1485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520">
                                  <a:moveTo>
                                    <a:pt x="30" y="0"/>
                                  </a:moveTo>
                                  <a:cubicBezTo>
                                    <a:pt x="66" y="107"/>
                                    <a:pt x="42" y="64"/>
                                    <a:pt x="90" y="135"/>
                                  </a:cubicBezTo>
                                  <a:cubicBezTo>
                                    <a:pt x="95" y="175"/>
                                    <a:pt x="109" y="215"/>
                                    <a:pt x="105" y="255"/>
                                  </a:cubicBezTo>
                                  <a:cubicBezTo>
                                    <a:pt x="103" y="273"/>
                                    <a:pt x="82" y="284"/>
                                    <a:pt x="75" y="300"/>
                                  </a:cubicBezTo>
                                  <a:cubicBezTo>
                                    <a:pt x="4" y="461"/>
                                    <a:pt x="83" y="333"/>
                                    <a:pt x="15" y="435"/>
                                  </a:cubicBezTo>
                                  <a:cubicBezTo>
                                    <a:pt x="20" y="460"/>
                                    <a:pt x="21" y="486"/>
                                    <a:pt x="30" y="510"/>
                                  </a:cubicBezTo>
                                  <a:cubicBezTo>
                                    <a:pt x="76" y="632"/>
                                    <a:pt x="57" y="448"/>
                                    <a:pt x="90" y="645"/>
                                  </a:cubicBezTo>
                                  <a:cubicBezTo>
                                    <a:pt x="108" y="751"/>
                                    <a:pt x="95" y="706"/>
                                    <a:pt x="120" y="780"/>
                                  </a:cubicBezTo>
                                  <a:cubicBezTo>
                                    <a:pt x="100" y="900"/>
                                    <a:pt x="102" y="922"/>
                                    <a:pt x="0" y="990"/>
                                  </a:cubicBezTo>
                                  <a:cubicBezTo>
                                    <a:pt x="5" y="1035"/>
                                    <a:pt x="1" y="1082"/>
                                    <a:pt x="15" y="1125"/>
                                  </a:cubicBezTo>
                                  <a:cubicBezTo>
                                    <a:pt x="22" y="1145"/>
                                    <a:pt x="48" y="1152"/>
                                    <a:pt x="60" y="1170"/>
                                  </a:cubicBezTo>
                                  <a:cubicBezTo>
                                    <a:pt x="69" y="1183"/>
                                    <a:pt x="88" y="1267"/>
                                    <a:pt x="90" y="1275"/>
                                  </a:cubicBezTo>
                                  <a:cubicBezTo>
                                    <a:pt x="68" y="1520"/>
                                    <a:pt x="115" y="1385"/>
                                    <a:pt x="15" y="1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7"/>
                          <wps:cNvSpPr>
                            <a:spLocks/>
                          </wps:cNvSpPr>
                          <wps:spPr bwMode="auto">
                            <a:xfrm>
                              <a:off x="3570" y="7665"/>
                              <a:ext cx="120" cy="1520"/>
                            </a:xfrm>
                            <a:custGeom>
                              <a:avLst/>
                              <a:gdLst>
                                <a:gd name="T0" fmla="*/ 30 w 120"/>
                                <a:gd name="T1" fmla="*/ 0 h 1520"/>
                                <a:gd name="T2" fmla="*/ 90 w 120"/>
                                <a:gd name="T3" fmla="*/ 135 h 1520"/>
                                <a:gd name="T4" fmla="*/ 105 w 120"/>
                                <a:gd name="T5" fmla="*/ 255 h 1520"/>
                                <a:gd name="T6" fmla="*/ 75 w 120"/>
                                <a:gd name="T7" fmla="*/ 300 h 1520"/>
                                <a:gd name="T8" fmla="*/ 15 w 120"/>
                                <a:gd name="T9" fmla="*/ 435 h 1520"/>
                                <a:gd name="T10" fmla="*/ 30 w 120"/>
                                <a:gd name="T11" fmla="*/ 510 h 1520"/>
                                <a:gd name="T12" fmla="*/ 90 w 120"/>
                                <a:gd name="T13" fmla="*/ 645 h 1520"/>
                                <a:gd name="T14" fmla="*/ 120 w 120"/>
                                <a:gd name="T15" fmla="*/ 780 h 1520"/>
                                <a:gd name="T16" fmla="*/ 0 w 120"/>
                                <a:gd name="T17" fmla="*/ 990 h 1520"/>
                                <a:gd name="T18" fmla="*/ 15 w 120"/>
                                <a:gd name="T19" fmla="*/ 1125 h 1520"/>
                                <a:gd name="T20" fmla="*/ 60 w 120"/>
                                <a:gd name="T21" fmla="*/ 1170 h 1520"/>
                                <a:gd name="T22" fmla="*/ 90 w 120"/>
                                <a:gd name="T23" fmla="*/ 1275 h 1520"/>
                                <a:gd name="T24" fmla="*/ 15 w 120"/>
                                <a:gd name="T25" fmla="*/ 1485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520">
                                  <a:moveTo>
                                    <a:pt x="30" y="0"/>
                                  </a:moveTo>
                                  <a:cubicBezTo>
                                    <a:pt x="66" y="107"/>
                                    <a:pt x="42" y="64"/>
                                    <a:pt x="90" y="135"/>
                                  </a:cubicBezTo>
                                  <a:cubicBezTo>
                                    <a:pt x="95" y="175"/>
                                    <a:pt x="109" y="215"/>
                                    <a:pt x="105" y="255"/>
                                  </a:cubicBezTo>
                                  <a:cubicBezTo>
                                    <a:pt x="103" y="273"/>
                                    <a:pt x="82" y="284"/>
                                    <a:pt x="75" y="300"/>
                                  </a:cubicBezTo>
                                  <a:cubicBezTo>
                                    <a:pt x="4" y="461"/>
                                    <a:pt x="83" y="333"/>
                                    <a:pt x="15" y="435"/>
                                  </a:cubicBezTo>
                                  <a:cubicBezTo>
                                    <a:pt x="20" y="460"/>
                                    <a:pt x="21" y="486"/>
                                    <a:pt x="30" y="510"/>
                                  </a:cubicBezTo>
                                  <a:cubicBezTo>
                                    <a:pt x="76" y="632"/>
                                    <a:pt x="57" y="448"/>
                                    <a:pt x="90" y="645"/>
                                  </a:cubicBezTo>
                                  <a:cubicBezTo>
                                    <a:pt x="108" y="751"/>
                                    <a:pt x="95" y="706"/>
                                    <a:pt x="120" y="780"/>
                                  </a:cubicBezTo>
                                  <a:cubicBezTo>
                                    <a:pt x="100" y="900"/>
                                    <a:pt x="102" y="922"/>
                                    <a:pt x="0" y="990"/>
                                  </a:cubicBezTo>
                                  <a:cubicBezTo>
                                    <a:pt x="5" y="1035"/>
                                    <a:pt x="1" y="1082"/>
                                    <a:pt x="15" y="1125"/>
                                  </a:cubicBezTo>
                                  <a:cubicBezTo>
                                    <a:pt x="22" y="1145"/>
                                    <a:pt x="48" y="1152"/>
                                    <a:pt x="60" y="1170"/>
                                  </a:cubicBezTo>
                                  <a:cubicBezTo>
                                    <a:pt x="69" y="1183"/>
                                    <a:pt x="88" y="1267"/>
                                    <a:pt x="90" y="1275"/>
                                  </a:cubicBezTo>
                                  <a:cubicBezTo>
                                    <a:pt x="68" y="1520"/>
                                    <a:pt x="115" y="1385"/>
                                    <a:pt x="15" y="1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38"/>
                          <wps:cNvCnPr>
                            <a:cxnSpLocks noChangeShapeType="1"/>
                          </wps:cNvCnPr>
                          <wps:spPr bwMode="auto">
                            <a:xfrm>
                              <a:off x="3615" y="7665"/>
                              <a:ext cx="3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9"/>
                          <wps:cNvCnPr>
                            <a:cxnSpLocks noChangeShapeType="1"/>
                          </wps:cNvCnPr>
                          <wps:spPr bwMode="auto">
                            <a:xfrm>
                              <a:off x="3615" y="9135"/>
                              <a:ext cx="3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40"/>
                          <wps:cNvSpPr>
                            <a:spLocks/>
                          </wps:cNvSpPr>
                          <wps:spPr bwMode="auto">
                            <a:xfrm>
                              <a:off x="7470" y="7665"/>
                              <a:ext cx="120" cy="1520"/>
                            </a:xfrm>
                            <a:custGeom>
                              <a:avLst/>
                              <a:gdLst>
                                <a:gd name="T0" fmla="*/ 30 w 120"/>
                                <a:gd name="T1" fmla="*/ 0 h 1520"/>
                                <a:gd name="T2" fmla="*/ 90 w 120"/>
                                <a:gd name="T3" fmla="*/ 135 h 1520"/>
                                <a:gd name="T4" fmla="*/ 105 w 120"/>
                                <a:gd name="T5" fmla="*/ 255 h 1520"/>
                                <a:gd name="T6" fmla="*/ 75 w 120"/>
                                <a:gd name="T7" fmla="*/ 300 h 1520"/>
                                <a:gd name="T8" fmla="*/ 15 w 120"/>
                                <a:gd name="T9" fmla="*/ 435 h 1520"/>
                                <a:gd name="T10" fmla="*/ 30 w 120"/>
                                <a:gd name="T11" fmla="*/ 510 h 1520"/>
                                <a:gd name="T12" fmla="*/ 90 w 120"/>
                                <a:gd name="T13" fmla="*/ 645 h 1520"/>
                                <a:gd name="T14" fmla="*/ 120 w 120"/>
                                <a:gd name="T15" fmla="*/ 780 h 1520"/>
                                <a:gd name="T16" fmla="*/ 0 w 120"/>
                                <a:gd name="T17" fmla="*/ 990 h 1520"/>
                                <a:gd name="T18" fmla="*/ 15 w 120"/>
                                <a:gd name="T19" fmla="*/ 1125 h 1520"/>
                                <a:gd name="T20" fmla="*/ 60 w 120"/>
                                <a:gd name="T21" fmla="*/ 1170 h 1520"/>
                                <a:gd name="T22" fmla="*/ 90 w 120"/>
                                <a:gd name="T23" fmla="*/ 1275 h 1520"/>
                                <a:gd name="T24" fmla="*/ 15 w 120"/>
                                <a:gd name="T25" fmla="*/ 1485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520">
                                  <a:moveTo>
                                    <a:pt x="30" y="0"/>
                                  </a:moveTo>
                                  <a:cubicBezTo>
                                    <a:pt x="66" y="107"/>
                                    <a:pt x="42" y="64"/>
                                    <a:pt x="90" y="135"/>
                                  </a:cubicBezTo>
                                  <a:cubicBezTo>
                                    <a:pt x="95" y="175"/>
                                    <a:pt x="109" y="215"/>
                                    <a:pt x="105" y="255"/>
                                  </a:cubicBezTo>
                                  <a:cubicBezTo>
                                    <a:pt x="103" y="273"/>
                                    <a:pt x="82" y="284"/>
                                    <a:pt x="75" y="300"/>
                                  </a:cubicBezTo>
                                  <a:cubicBezTo>
                                    <a:pt x="4" y="461"/>
                                    <a:pt x="83" y="333"/>
                                    <a:pt x="15" y="435"/>
                                  </a:cubicBezTo>
                                  <a:cubicBezTo>
                                    <a:pt x="20" y="460"/>
                                    <a:pt x="21" y="486"/>
                                    <a:pt x="30" y="510"/>
                                  </a:cubicBezTo>
                                  <a:cubicBezTo>
                                    <a:pt x="76" y="632"/>
                                    <a:pt x="57" y="448"/>
                                    <a:pt x="90" y="645"/>
                                  </a:cubicBezTo>
                                  <a:cubicBezTo>
                                    <a:pt x="108" y="751"/>
                                    <a:pt x="95" y="706"/>
                                    <a:pt x="120" y="780"/>
                                  </a:cubicBezTo>
                                  <a:cubicBezTo>
                                    <a:pt x="100" y="900"/>
                                    <a:pt x="102" y="922"/>
                                    <a:pt x="0" y="990"/>
                                  </a:cubicBezTo>
                                  <a:cubicBezTo>
                                    <a:pt x="5" y="1035"/>
                                    <a:pt x="1" y="1082"/>
                                    <a:pt x="15" y="1125"/>
                                  </a:cubicBezTo>
                                  <a:cubicBezTo>
                                    <a:pt x="22" y="1145"/>
                                    <a:pt x="48" y="1152"/>
                                    <a:pt x="60" y="1170"/>
                                  </a:cubicBezTo>
                                  <a:cubicBezTo>
                                    <a:pt x="69" y="1183"/>
                                    <a:pt x="88" y="1267"/>
                                    <a:pt x="90" y="1275"/>
                                  </a:cubicBezTo>
                                  <a:cubicBezTo>
                                    <a:pt x="68" y="1520"/>
                                    <a:pt x="115" y="1385"/>
                                    <a:pt x="15" y="1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1"/>
                          <wps:cNvSpPr>
                            <a:spLocks/>
                          </wps:cNvSpPr>
                          <wps:spPr bwMode="auto">
                            <a:xfrm>
                              <a:off x="7590" y="7665"/>
                              <a:ext cx="120" cy="1520"/>
                            </a:xfrm>
                            <a:custGeom>
                              <a:avLst/>
                              <a:gdLst>
                                <a:gd name="T0" fmla="*/ 30 w 120"/>
                                <a:gd name="T1" fmla="*/ 0 h 1520"/>
                                <a:gd name="T2" fmla="*/ 90 w 120"/>
                                <a:gd name="T3" fmla="*/ 135 h 1520"/>
                                <a:gd name="T4" fmla="*/ 105 w 120"/>
                                <a:gd name="T5" fmla="*/ 255 h 1520"/>
                                <a:gd name="T6" fmla="*/ 75 w 120"/>
                                <a:gd name="T7" fmla="*/ 300 h 1520"/>
                                <a:gd name="T8" fmla="*/ 15 w 120"/>
                                <a:gd name="T9" fmla="*/ 435 h 1520"/>
                                <a:gd name="T10" fmla="*/ 30 w 120"/>
                                <a:gd name="T11" fmla="*/ 510 h 1520"/>
                                <a:gd name="T12" fmla="*/ 90 w 120"/>
                                <a:gd name="T13" fmla="*/ 645 h 1520"/>
                                <a:gd name="T14" fmla="*/ 120 w 120"/>
                                <a:gd name="T15" fmla="*/ 780 h 1520"/>
                                <a:gd name="T16" fmla="*/ 0 w 120"/>
                                <a:gd name="T17" fmla="*/ 990 h 1520"/>
                                <a:gd name="T18" fmla="*/ 15 w 120"/>
                                <a:gd name="T19" fmla="*/ 1125 h 1520"/>
                                <a:gd name="T20" fmla="*/ 60 w 120"/>
                                <a:gd name="T21" fmla="*/ 1170 h 1520"/>
                                <a:gd name="T22" fmla="*/ 90 w 120"/>
                                <a:gd name="T23" fmla="*/ 1275 h 1520"/>
                                <a:gd name="T24" fmla="*/ 15 w 120"/>
                                <a:gd name="T25" fmla="*/ 1485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 h="1520">
                                  <a:moveTo>
                                    <a:pt x="30" y="0"/>
                                  </a:moveTo>
                                  <a:cubicBezTo>
                                    <a:pt x="66" y="107"/>
                                    <a:pt x="42" y="64"/>
                                    <a:pt x="90" y="135"/>
                                  </a:cubicBezTo>
                                  <a:cubicBezTo>
                                    <a:pt x="95" y="175"/>
                                    <a:pt x="109" y="215"/>
                                    <a:pt x="105" y="255"/>
                                  </a:cubicBezTo>
                                  <a:cubicBezTo>
                                    <a:pt x="103" y="273"/>
                                    <a:pt x="82" y="284"/>
                                    <a:pt x="75" y="300"/>
                                  </a:cubicBezTo>
                                  <a:cubicBezTo>
                                    <a:pt x="4" y="461"/>
                                    <a:pt x="83" y="333"/>
                                    <a:pt x="15" y="435"/>
                                  </a:cubicBezTo>
                                  <a:cubicBezTo>
                                    <a:pt x="20" y="460"/>
                                    <a:pt x="21" y="486"/>
                                    <a:pt x="30" y="510"/>
                                  </a:cubicBezTo>
                                  <a:cubicBezTo>
                                    <a:pt x="76" y="632"/>
                                    <a:pt x="57" y="448"/>
                                    <a:pt x="90" y="645"/>
                                  </a:cubicBezTo>
                                  <a:cubicBezTo>
                                    <a:pt x="108" y="751"/>
                                    <a:pt x="95" y="706"/>
                                    <a:pt x="120" y="780"/>
                                  </a:cubicBezTo>
                                  <a:cubicBezTo>
                                    <a:pt x="100" y="900"/>
                                    <a:pt x="102" y="922"/>
                                    <a:pt x="0" y="990"/>
                                  </a:cubicBezTo>
                                  <a:cubicBezTo>
                                    <a:pt x="5" y="1035"/>
                                    <a:pt x="1" y="1082"/>
                                    <a:pt x="15" y="1125"/>
                                  </a:cubicBezTo>
                                  <a:cubicBezTo>
                                    <a:pt x="22" y="1145"/>
                                    <a:pt x="48" y="1152"/>
                                    <a:pt x="60" y="1170"/>
                                  </a:cubicBezTo>
                                  <a:cubicBezTo>
                                    <a:pt x="69" y="1183"/>
                                    <a:pt x="88" y="1267"/>
                                    <a:pt x="90" y="1275"/>
                                  </a:cubicBezTo>
                                  <a:cubicBezTo>
                                    <a:pt x="68" y="1520"/>
                                    <a:pt x="115" y="1385"/>
                                    <a:pt x="15" y="14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2"/>
                          <wps:cNvCnPr>
                            <a:cxnSpLocks noChangeShapeType="1"/>
                          </wps:cNvCnPr>
                          <wps:spPr bwMode="auto">
                            <a:xfrm>
                              <a:off x="7635" y="7665"/>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3"/>
                          <wps:cNvCnPr>
                            <a:cxnSpLocks noChangeShapeType="1"/>
                          </wps:cNvCnPr>
                          <wps:spPr bwMode="auto">
                            <a:xfrm>
                              <a:off x="7635" y="9135"/>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4"/>
                          <wps:cNvSpPr>
                            <a:spLocks noChangeArrowheads="1"/>
                          </wps:cNvSpPr>
                          <wps:spPr bwMode="auto">
                            <a:xfrm rot="16200000">
                              <a:off x="2210" y="8150"/>
                              <a:ext cx="139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835EBC" w:rsidRDefault="005266F5" w:rsidP="005266F5">
                                <w:pPr>
                                  <w:jc w:val="center"/>
                                  <w:rPr>
                                    <w:sz w:val="20"/>
                                    <w:szCs w:val="20"/>
                                    <w:lang w:val="kk-KZ"/>
                                  </w:rPr>
                                </w:pPr>
                                <w:r>
                                  <w:rPr>
                                    <w:sz w:val="20"/>
                                    <w:szCs w:val="20"/>
                                    <w:lang w:val="kk-KZ"/>
                                  </w:rPr>
                                  <w:t>γ</w:t>
                                </w:r>
                                <w:r w:rsidRPr="00EA5166">
                                  <w:rPr>
                                    <w:sz w:val="20"/>
                                    <w:szCs w:val="20"/>
                                    <w:lang w:val="kk-KZ"/>
                                  </w:rPr>
                                  <w:fldChar w:fldCharType="begin"/>
                                </w:r>
                                <w:r w:rsidRPr="00EA5166">
                                  <w:rPr>
                                    <w:sz w:val="20"/>
                                    <w:szCs w:val="20"/>
                                    <w:lang w:val="kk-KZ"/>
                                  </w:rPr>
                                  <w:instrText xml:space="preserve"> QUOTE </w:instrText>
                                </w:r>
                                <m:oMath>
                                  <m:r>
                                    <m:rPr>
                                      <m:sty m:val="p"/>
                                    </m:rPr>
                                    <w:rPr>
                                      <w:rFonts w:ascii="Cambria Math" w:hAnsi="Cambria Math"/>
                                      <w:sz w:val="20"/>
                                      <w:szCs w:val="20"/>
                                    </w:rPr>
                                    <m:t>γ</m:t>
                                  </m:r>
                                </m:oMath>
                                <w:r w:rsidRPr="00EA5166">
                                  <w:rPr>
                                    <w:sz w:val="20"/>
                                    <w:szCs w:val="20"/>
                                    <w:lang w:val="kk-KZ"/>
                                  </w:rPr>
                                  <w:instrText xml:space="preserve"> </w:instrText>
                                </w:r>
                                <w:r w:rsidRPr="00EA5166">
                                  <w:rPr>
                                    <w:sz w:val="20"/>
                                    <w:szCs w:val="20"/>
                                    <w:lang w:val="kk-KZ"/>
                                  </w:rPr>
                                  <w:fldChar w:fldCharType="end"/>
                                </w:r>
                                <w:r w:rsidRPr="00835EBC">
                                  <w:rPr>
                                    <w:sz w:val="20"/>
                                    <w:szCs w:val="20"/>
                                    <w:lang w:val="kk-KZ"/>
                                  </w:rPr>
                                  <w:t>-сәулесі</w:t>
                                </w:r>
                                <w:r w:rsidRPr="008B162D">
                                  <w:rPr>
                                    <w:sz w:val="20"/>
                                    <w:szCs w:val="20"/>
                                    <w:lang w:val="kk-KZ"/>
                                  </w:rPr>
                                  <w:t xml:space="preserve"> </w:t>
                                </w:r>
                                <w:r w:rsidRPr="00835EBC">
                                  <w:rPr>
                                    <w:sz w:val="20"/>
                                    <w:szCs w:val="20"/>
                                    <w:lang w:val="kk-KZ"/>
                                  </w:rPr>
                                  <w:t>Рентген</w:t>
                                </w:r>
                              </w:p>
                            </w:txbxContent>
                          </wps:txbx>
                          <wps:bodyPr rot="0" vert="vert270" wrap="square" lIns="0" tIns="0" rIns="0" bIns="0" anchor="t" anchorCtr="0" upright="1">
                            <a:noAutofit/>
                          </wps:bodyPr>
                        </wps:wsp>
                        <wps:wsp>
                          <wps:cNvPr id="14" name="Rectangle 45"/>
                          <wps:cNvSpPr>
                            <a:spLocks noChangeArrowheads="1"/>
                          </wps:cNvSpPr>
                          <wps:spPr bwMode="auto">
                            <a:xfrm rot="16200000">
                              <a:off x="3572" y="7978"/>
                              <a:ext cx="1470" cy="8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66F5" w:rsidRDefault="005266F5" w:rsidP="005266F5">
                                <w:pPr>
                                  <w:jc w:val="center"/>
                                  <w:rPr>
                                    <w:sz w:val="20"/>
                                    <w:szCs w:val="20"/>
                                    <w:lang w:val="kk-KZ"/>
                                  </w:rPr>
                                </w:pPr>
                              </w:p>
                              <w:p w:rsidR="005266F5" w:rsidRPr="00835EBC" w:rsidRDefault="005266F5" w:rsidP="005266F5">
                                <w:pPr>
                                  <w:jc w:val="center"/>
                                  <w:rPr>
                                    <w:sz w:val="20"/>
                                    <w:szCs w:val="20"/>
                                    <w:lang w:val="kk-KZ"/>
                                  </w:rPr>
                                </w:pPr>
                                <w:r>
                                  <w:rPr>
                                    <w:sz w:val="20"/>
                                    <w:szCs w:val="20"/>
                                    <w:lang w:val="kk-KZ"/>
                                  </w:rPr>
                                  <w:t>УК вакуум</w:t>
                                </w:r>
                              </w:p>
                            </w:txbxContent>
                          </wps:txbx>
                          <wps:bodyPr rot="0" vert="vert270" wrap="square" lIns="0" tIns="0" rIns="0" bIns="0" anchor="t" anchorCtr="0" upright="1">
                            <a:noAutofit/>
                          </wps:bodyPr>
                        </wps:wsp>
                        <wps:wsp>
                          <wps:cNvPr id="15" name="Rectangle 46"/>
                          <wps:cNvSpPr>
                            <a:spLocks noChangeArrowheads="1"/>
                          </wps:cNvSpPr>
                          <wps:spPr bwMode="auto">
                            <a:xfrm rot="16200000">
                              <a:off x="4127" y="8266"/>
                              <a:ext cx="1470" cy="2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66F5" w:rsidRPr="00835EBC" w:rsidRDefault="005266F5" w:rsidP="005266F5">
                                <w:pPr>
                                  <w:jc w:val="center"/>
                                  <w:rPr>
                                    <w:sz w:val="20"/>
                                    <w:szCs w:val="20"/>
                                    <w:lang w:val="kk-KZ"/>
                                  </w:rPr>
                                </w:pPr>
                                <w:r>
                                  <w:rPr>
                                    <w:sz w:val="20"/>
                                    <w:szCs w:val="20"/>
                                    <w:lang w:val="kk-KZ"/>
                                  </w:rPr>
                                  <w:t>Жақын УК</w:t>
                                </w:r>
                              </w:p>
                            </w:txbxContent>
                          </wps:txbx>
                          <wps:bodyPr rot="0" vert="vert270" wrap="square" lIns="0" tIns="0" rIns="0" bIns="0" anchor="t" anchorCtr="0" upright="1">
                            <a:noAutofit/>
                          </wps:bodyPr>
                        </wps:wsp>
                        <wps:wsp>
                          <wps:cNvPr id="16" name="Rectangle 47"/>
                          <wps:cNvSpPr>
                            <a:spLocks noChangeArrowheads="1"/>
                          </wps:cNvSpPr>
                          <wps:spPr bwMode="auto">
                            <a:xfrm rot="16200000">
                              <a:off x="4397" y="8266"/>
                              <a:ext cx="1470" cy="2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66F5" w:rsidRPr="00835EBC" w:rsidRDefault="005266F5" w:rsidP="005266F5">
                                <w:pPr>
                                  <w:jc w:val="center"/>
                                  <w:rPr>
                                    <w:sz w:val="20"/>
                                    <w:szCs w:val="20"/>
                                    <w:lang w:val="kk-KZ"/>
                                  </w:rPr>
                                </w:pPr>
                                <w:r>
                                  <w:rPr>
                                    <w:sz w:val="20"/>
                                    <w:szCs w:val="20"/>
                                    <w:lang w:val="kk-KZ"/>
                                  </w:rPr>
                                  <w:t xml:space="preserve">Көрінетін </w:t>
                                </w:r>
                              </w:p>
                            </w:txbxContent>
                          </wps:txbx>
                          <wps:bodyPr rot="0" vert="vert270" wrap="square" lIns="0" tIns="0" rIns="0" bIns="0" anchor="t" anchorCtr="0" upright="1">
                            <a:noAutofit/>
                          </wps:bodyPr>
                        </wps:wsp>
                        <wps:wsp>
                          <wps:cNvPr id="17" name="Rectangle 48"/>
                          <wps:cNvSpPr>
                            <a:spLocks noChangeArrowheads="1"/>
                          </wps:cNvSpPr>
                          <wps:spPr bwMode="auto">
                            <a:xfrm rot="16200000">
                              <a:off x="4667" y="8266"/>
                              <a:ext cx="1470" cy="2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66F5" w:rsidRPr="00835EBC" w:rsidRDefault="005266F5" w:rsidP="005266F5">
                                <w:pPr>
                                  <w:jc w:val="center"/>
                                  <w:rPr>
                                    <w:sz w:val="20"/>
                                    <w:szCs w:val="20"/>
                                    <w:lang w:val="kk-KZ"/>
                                  </w:rPr>
                                </w:pPr>
                                <w:r>
                                  <w:rPr>
                                    <w:sz w:val="20"/>
                                    <w:szCs w:val="20"/>
                                    <w:lang w:val="kk-KZ"/>
                                  </w:rPr>
                                  <w:t>Жақын ИҚ</w:t>
                                </w:r>
                              </w:p>
                            </w:txbxContent>
                          </wps:txbx>
                          <wps:bodyPr rot="0" vert="vert270" wrap="square" lIns="0" tIns="0" rIns="0" bIns="0" anchor="t" anchorCtr="0" upright="1">
                            <a:noAutofit/>
                          </wps:bodyPr>
                        </wps:wsp>
                        <wps:wsp>
                          <wps:cNvPr id="18" name="Rectangle 49"/>
                          <wps:cNvSpPr>
                            <a:spLocks noChangeArrowheads="1"/>
                          </wps:cNvSpPr>
                          <wps:spPr bwMode="auto">
                            <a:xfrm rot="16200000">
                              <a:off x="5514" y="7689"/>
                              <a:ext cx="1470" cy="1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66F5" w:rsidRDefault="005266F5" w:rsidP="005266F5">
                                <w:pPr>
                                  <w:jc w:val="center"/>
                                  <w:rPr>
                                    <w:sz w:val="20"/>
                                    <w:szCs w:val="20"/>
                                    <w:lang w:val="kk-KZ"/>
                                  </w:rPr>
                                </w:pPr>
                              </w:p>
                              <w:p w:rsidR="005266F5" w:rsidRDefault="005266F5" w:rsidP="005266F5">
                                <w:pPr>
                                  <w:jc w:val="center"/>
                                  <w:rPr>
                                    <w:sz w:val="20"/>
                                    <w:szCs w:val="20"/>
                                    <w:lang w:val="kk-KZ"/>
                                  </w:rPr>
                                </w:pPr>
                              </w:p>
                              <w:p w:rsidR="005266F5" w:rsidRPr="00835EBC" w:rsidRDefault="005266F5" w:rsidP="005266F5">
                                <w:pPr>
                                  <w:jc w:val="center"/>
                                  <w:rPr>
                                    <w:sz w:val="20"/>
                                    <w:szCs w:val="20"/>
                                    <w:lang w:val="kk-KZ"/>
                                  </w:rPr>
                                </w:pPr>
                                <w:r>
                                  <w:rPr>
                                    <w:sz w:val="20"/>
                                    <w:szCs w:val="20"/>
                                    <w:lang w:val="kk-KZ"/>
                                  </w:rPr>
                                  <w:t>Алыс ИҚ</w:t>
                                </w:r>
                              </w:p>
                            </w:txbxContent>
                          </wps:txbx>
                          <wps:bodyPr rot="0" vert="vert270" wrap="square" lIns="0" tIns="0" rIns="0" bIns="0" anchor="t" anchorCtr="0" upright="1">
                            <a:noAutofit/>
                          </wps:bodyPr>
                        </wps:wsp>
                        <wps:wsp>
                          <wps:cNvPr id="19" name="Rectangle 50"/>
                          <wps:cNvSpPr>
                            <a:spLocks noChangeArrowheads="1"/>
                          </wps:cNvSpPr>
                          <wps:spPr bwMode="auto">
                            <a:xfrm rot="16200000">
                              <a:off x="7280" y="8270"/>
                              <a:ext cx="1485"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835EBC" w:rsidRDefault="005266F5" w:rsidP="005266F5">
                                <w:pPr>
                                  <w:jc w:val="center"/>
                                  <w:rPr>
                                    <w:sz w:val="20"/>
                                    <w:szCs w:val="20"/>
                                    <w:lang w:val="kk-KZ"/>
                                  </w:rPr>
                                </w:pPr>
                                <w:r w:rsidRPr="000D51AD">
                                  <w:rPr>
                                    <w:sz w:val="18"/>
                                    <w:szCs w:val="18"/>
                                    <w:lang w:val="kk-KZ"/>
                                  </w:rPr>
                                  <w:t>Радиотолқында</w:t>
                                </w:r>
                                <w:r>
                                  <w:rPr>
                                    <w:sz w:val="20"/>
                                    <w:szCs w:val="20"/>
                                    <w:lang w:val="kk-KZ"/>
                                  </w:rPr>
                                  <w:t xml:space="preserve">р </w:t>
                                </w:r>
                              </w:p>
                            </w:txbxContent>
                          </wps:txbx>
                          <wps:bodyPr rot="0" vert="vert270" wrap="square" lIns="0" tIns="0" rIns="0" bIns="0" anchor="t" anchorCtr="0" upright="1">
                            <a:noAutofit/>
                          </wps:bodyPr>
                        </wps:wsp>
                        <wps:wsp>
                          <wps:cNvPr id="20" name="AutoShape 51"/>
                          <wps:cNvSpPr>
                            <a:spLocks/>
                          </wps:cNvSpPr>
                          <wps:spPr bwMode="auto">
                            <a:xfrm rot="5400000">
                              <a:off x="4321" y="6914"/>
                              <a:ext cx="255" cy="1098"/>
                            </a:xfrm>
                            <a:prstGeom prst="leftBrace">
                              <a:avLst>
                                <a:gd name="adj1" fmla="val 358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52"/>
                          <wps:cNvSpPr>
                            <a:spLocks/>
                          </wps:cNvSpPr>
                          <wps:spPr bwMode="auto">
                            <a:xfrm rot="5400000">
                              <a:off x="5985" y="6615"/>
                              <a:ext cx="255" cy="1695"/>
                            </a:xfrm>
                            <a:prstGeom prst="leftBrace">
                              <a:avLst>
                                <a:gd name="adj1" fmla="val 553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53"/>
                          <wps:cNvSpPr>
                            <a:spLocks noChangeArrowheads="1"/>
                          </wps:cNvSpPr>
                          <wps:spPr bwMode="auto">
                            <a:xfrm>
                              <a:off x="4128" y="7020"/>
                              <a:ext cx="271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0D51AD" w:rsidRDefault="005266F5" w:rsidP="005266F5">
                                <w:pPr>
                                  <w:rPr>
                                    <w:sz w:val="20"/>
                                    <w:szCs w:val="20"/>
                                    <w:lang w:val="kk-KZ"/>
                                  </w:rPr>
                                </w:pPr>
                                <w:r>
                                  <w:rPr>
                                    <w:lang w:val="kk-KZ"/>
                                  </w:rPr>
                                  <w:t xml:space="preserve"> </w:t>
                                </w:r>
                                <w:r w:rsidRPr="000D51AD">
                                  <w:rPr>
                                    <w:sz w:val="20"/>
                                    <w:szCs w:val="20"/>
                                    <w:lang w:val="kk-KZ"/>
                                  </w:rPr>
                                  <w:t>УК ИҚ</w:t>
                                </w:r>
                              </w:p>
                            </w:txbxContent>
                          </wps:txbx>
                          <wps:bodyPr rot="0" vert="horz" wrap="square" lIns="91440" tIns="45720" rIns="91440" bIns="45720" anchor="t" anchorCtr="0" upright="1">
                            <a:noAutofit/>
                          </wps:bodyPr>
                        </wps:wsp>
                        <wps:wsp>
                          <wps:cNvPr id="23" name="Rectangle 54"/>
                          <wps:cNvSpPr>
                            <a:spLocks noChangeArrowheads="1"/>
                          </wps:cNvSpPr>
                          <wps:spPr bwMode="auto">
                            <a:xfrm>
                              <a:off x="2635" y="9285"/>
                              <a:ext cx="495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6F5" w:rsidRPr="000D51AD" w:rsidRDefault="005266F5" w:rsidP="005266F5">
                                <w:pPr>
                                  <w:rPr>
                                    <w:rFonts w:ascii="Kz Times New Roman" w:hAnsi="Kz Times New Roman" w:cs="Kz Times New Roman"/>
                                    <w:sz w:val="18"/>
                                    <w:szCs w:val="18"/>
                                    <w:lang w:val="kk-KZ"/>
                                  </w:rPr>
                                </w:pPr>
                                <w:r w:rsidRPr="000D51AD">
                                  <w:rPr>
                                    <w:rFonts w:ascii="Kz Times New Roman" w:hAnsi="Kz Times New Roman" w:cs="Kz Times New Roman"/>
                                    <w:sz w:val="18"/>
                                    <w:szCs w:val="18"/>
                                  </w:rPr>
                                  <w:t>λ</w:t>
                                </w:r>
                                <w:r w:rsidRPr="000D51AD">
                                  <w:rPr>
                                    <w:rFonts w:ascii="Kz Times New Roman" w:hAnsi="Kz Times New Roman" w:cs="Kz Times New Roman"/>
                                    <w:sz w:val="18"/>
                                    <w:szCs w:val="18"/>
                                    <w:lang w:val="kk-KZ"/>
                                  </w:rPr>
                                  <w:t xml:space="preserve"> (</w:t>
                                </w:r>
                                <w:proofErr w:type="gramStart"/>
                                <w:r w:rsidRPr="000D51AD">
                                  <w:rPr>
                                    <w:rFonts w:ascii="Kz Times New Roman" w:hAnsi="Kz Times New Roman" w:cs="Kz Times New Roman"/>
                                    <w:sz w:val="18"/>
                                    <w:szCs w:val="18"/>
                                    <w:lang w:val="kk-KZ"/>
                                  </w:rPr>
                                  <w:t xml:space="preserve">нм) </w:t>
                                </w:r>
                                <w:r>
                                  <w:rPr>
                                    <w:rFonts w:ascii="Kz Times New Roman" w:hAnsi="Kz Times New Roman" w:cs="Kz Times New Roman"/>
                                    <w:sz w:val="18"/>
                                    <w:szCs w:val="18"/>
                                    <w:lang w:val="en-US"/>
                                  </w:rPr>
                                  <w:t xml:space="preserve">  </w:t>
                                </w:r>
                                <w:proofErr w:type="gramEnd"/>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 xml:space="preserve">10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2</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10</w:t>
                                </w:r>
                                <w:r w:rsidRPr="000D51AD">
                                  <w:rPr>
                                    <w:rFonts w:ascii="Kz Times New Roman" w:hAnsi="Kz Times New Roman" w:cs="Kz Times New Roman"/>
                                    <w:sz w:val="18"/>
                                    <w:szCs w:val="18"/>
                                    <w:vertAlign w:val="superscript"/>
                                    <w:lang w:val="kk-KZ"/>
                                  </w:rPr>
                                  <w:t>3</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 xml:space="preserve">4 </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6</w:t>
                                </w:r>
                                <w:r w:rsidRPr="000D51AD">
                                  <w:rPr>
                                    <w:rFonts w:ascii="Kz Times New Roman" w:hAnsi="Kz Times New Roman" w:cs="Kz Times New Roman"/>
                                    <w:sz w:val="18"/>
                                    <w:szCs w:val="18"/>
                                    <w:lang w:val="kk-KZ"/>
                                  </w:rPr>
                                  <w:t xml:space="preserve"> </w:t>
                                </w:r>
                              </w:p>
                              <w:p w:rsidR="005266F5" w:rsidRPr="000D51AD" w:rsidRDefault="005266F5" w:rsidP="005266F5">
                                <w:pPr>
                                  <w:rPr>
                                    <w:rFonts w:ascii="Kz Times New Roman" w:hAnsi="Kz Times New Roman" w:cs="Kz Times New Roman"/>
                                    <w:sz w:val="18"/>
                                    <w:szCs w:val="18"/>
                                    <w:lang w:val="kk-KZ"/>
                                  </w:rPr>
                                </w:pPr>
                                <w:r w:rsidRPr="000D51AD">
                                  <w:rPr>
                                    <w:rFonts w:ascii="Kz Times New Roman" w:hAnsi="Kz Times New Roman" w:cs="Kz Times New Roman"/>
                                    <w:position w:val="-6"/>
                                    <w:sz w:val="18"/>
                                    <w:szCs w:val="18"/>
                                    <w:lang w:val="kk-KZ"/>
                                  </w:rPr>
                                  <w:object w:dxaOrig="160" w:dyaOrig="200">
                                    <v:shape id="_x0000_i1038" type="#_x0000_t75" style="width:8pt;height:10pt" o:ole="">
                                      <v:imagedata r:id="rId33" o:title=""/>
                                    </v:shape>
                                    <o:OLEObject Type="Embed" ProgID="Equation.3" ShapeID="_x0000_i1038" DrawAspect="Content" ObjectID="_1639840095" r:id="rId34"/>
                                  </w:object>
                                </w:r>
                                <w:r w:rsidRPr="000D51AD">
                                  <w:rPr>
                                    <w:rFonts w:ascii="Kz Times New Roman" w:hAnsi="Kz Times New Roman" w:cs="Kz Times New Roman"/>
                                    <w:sz w:val="18"/>
                                    <w:szCs w:val="18"/>
                                    <w:lang w:val="kk-KZ"/>
                                  </w:rPr>
                                  <w:t xml:space="preserve">(Гц)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16</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13</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3·10</w:t>
                                </w:r>
                                <w:r w:rsidRPr="000D51AD">
                                  <w:rPr>
                                    <w:rFonts w:ascii="Kz Times New Roman" w:hAnsi="Kz Times New Roman" w:cs="Kz Times New Roman"/>
                                    <w:sz w:val="18"/>
                                    <w:szCs w:val="18"/>
                                    <w:vertAlign w:val="superscript"/>
                                    <w:lang w:val="kk-KZ"/>
                                  </w:rPr>
                                  <w:t>11</w:t>
                                </w:r>
                                <w:r w:rsidRPr="000D51AD">
                                  <w:rPr>
                                    <w:rFonts w:ascii="Kz Times New Roman" w:hAnsi="Kz Times New Roman" w:cs="Kz Times New Roman"/>
                                    <w:sz w:val="18"/>
                                    <w:szCs w:val="18"/>
                                    <w:lang w:val="kk-KZ"/>
                                  </w:rPr>
                                  <w:t xml:space="preserve"> </w:t>
                                </w:r>
                              </w:p>
                              <w:p w:rsidR="005266F5" w:rsidRPr="000D51AD" w:rsidRDefault="00BA4DC7" w:rsidP="005266F5">
                                <w:pPr>
                                  <w:rPr>
                                    <w:rFonts w:ascii="Kz Times New Roman" w:hAnsi="Kz Times New Roman" w:cs="Kz Times New Roman"/>
                                    <w:sz w:val="18"/>
                                    <w:szCs w:val="18"/>
                                    <w:lang w:val="kk-KZ"/>
                                  </w:rPr>
                                </w:pPr>
                                <m:oMath>
                                  <m:acc>
                                    <m:accPr>
                                      <m:chr m:val="̃"/>
                                      <m:ctrlPr>
                                        <w:rPr>
                                          <w:rFonts w:ascii="Cambria Math" w:hAnsi="Cambria Math"/>
                                          <w:i/>
                                          <w:lang w:val="kk-KZ"/>
                                        </w:rPr>
                                      </m:ctrlPr>
                                    </m:accPr>
                                    <m:e>
                                      <m:r>
                                        <w:rPr>
                                          <w:rFonts w:ascii="Cambria Math" w:hAnsi="Cambria Math"/>
                                          <w:lang w:val="kk-KZ"/>
                                        </w:rPr>
                                        <m:t>ν</m:t>
                                      </m:r>
                                    </m:e>
                                  </m:acc>
                                </m:oMath>
                                <w:r w:rsidR="005266F5" w:rsidRPr="000D51AD">
                                  <w:rPr>
                                    <w:rFonts w:ascii="Kz Times New Roman" w:hAnsi="Kz Times New Roman" w:cs="Kz Times New Roman"/>
                                    <w:sz w:val="18"/>
                                    <w:szCs w:val="18"/>
                                    <w:lang w:val="kk-KZ"/>
                                  </w:rPr>
                                  <w:t xml:space="preserve"> (см</w:t>
                                </w:r>
                                <w:r w:rsidR="005266F5" w:rsidRPr="000D51AD">
                                  <w:rPr>
                                    <w:rFonts w:ascii="Kz Times New Roman" w:hAnsi="Kz Times New Roman" w:cs="Kz Times New Roman"/>
                                    <w:sz w:val="18"/>
                                    <w:szCs w:val="18"/>
                                    <w:vertAlign w:val="superscript"/>
                                    <w:lang w:val="kk-KZ"/>
                                  </w:rPr>
                                  <w:t>-1</w:t>
                                </w:r>
                                <w:r w:rsidR="005266F5" w:rsidRPr="000D51AD">
                                  <w:rPr>
                                    <w:rFonts w:ascii="Kz Times New Roman" w:hAnsi="Kz Times New Roman" w:cs="Kz Times New Roman"/>
                                    <w:sz w:val="18"/>
                                    <w:szCs w:val="18"/>
                                    <w:lang w:val="kk-KZ"/>
                                  </w:rPr>
                                  <w:t xml:space="preserve">) </w:t>
                                </w:r>
                                <w:r w:rsidR="005266F5">
                                  <w:rPr>
                                    <w:rFonts w:ascii="Kz Times New Roman" w:hAnsi="Kz Times New Roman" w:cs="Kz Times New Roman"/>
                                    <w:sz w:val="18"/>
                                    <w:szCs w:val="18"/>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6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5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4</w:t>
                                </w:r>
                                <w:r w:rsidR="005266F5" w:rsidRPr="000D51AD">
                                  <w:rPr>
                                    <w:rFonts w:ascii="Kz Times New Roman" w:hAnsi="Kz Times New Roman" w:cs="Kz Times New Roman"/>
                                    <w:sz w:val="18"/>
                                    <w:szCs w:val="18"/>
                                    <w:lang w:val="kk-KZ"/>
                                  </w:rPr>
                                  <w:t xml:space="preserve"> </w:t>
                                </w:r>
                                <w:r w:rsidR="005266F5">
                                  <w:rPr>
                                    <w:rFonts w:ascii="Kz Times New Roman" w:hAnsi="Kz Times New Roman" w:cs="Kz Times New Roman"/>
                                    <w:sz w:val="18"/>
                                    <w:szCs w:val="18"/>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3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2</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 xml:space="preserve"> 10</w:t>
                                </w:r>
                              </w:p>
                              <w:p w:rsidR="005266F5" w:rsidRPr="00062097" w:rsidRDefault="005266F5" w:rsidP="005266F5">
                                <w:pPr>
                                  <w:rPr>
                                    <w:lang w:val="kk-KZ"/>
                                  </w:rPr>
                                </w:pPr>
                                <w:r>
                                  <w:rPr>
                                    <w:lang w:val="kk-KZ"/>
                                  </w:rPr>
                                  <w:t xml:space="preserve"> </w:t>
                                </w:r>
                              </w:p>
                              <w:p w:rsidR="005266F5" w:rsidRPr="00062097" w:rsidRDefault="005266F5" w:rsidP="005266F5">
                                <w:pPr>
                                  <w:rPr>
                                    <w:lang w:val="kk-KZ"/>
                                  </w:rPr>
                                </w:pPr>
                              </w:p>
                            </w:txbxContent>
                          </wps:txbx>
                          <wps:bodyPr rot="0" vert="horz" wrap="square" lIns="0" tIns="0" rIns="0" bIns="0" anchor="t" anchorCtr="0" upright="1">
                            <a:noAutofit/>
                          </wps:bodyPr>
                        </wps:wsp>
                      </wpg:grpSp>
                      <wps:wsp>
                        <wps:cNvPr id="28" name="AutoShape 55"/>
                        <wps:cNvCnPr>
                          <a:cxnSpLocks noChangeShapeType="1"/>
                        </wps:cNvCnPr>
                        <wps:spPr bwMode="auto">
                          <a:xfrm>
                            <a:off x="4560" y="7080"/>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6"/>
                        <wps:cNvCnPr>
                          <a:cxnSpLocks noChangeShapeType="1"/>
                        </wps:cNvCnPr>
                        <wps:spPr bwMode="auto">
                          <a:xfrm>
                            <a:off x="5355" y="7080"/>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7"/>
                        <wps:cNvCnPr>
                          <a:cxnSpLocks noChangeShapeType="1"/>
                        </wps:cNvCnPr>
                        <wps:spPr bwMode="auto">
                          <a:xfrm>
                            <a:off x="6015" y="7080"/>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8"/>
                        <wps:cNvCnPr>
                          <a:cxnSpLocks noChangeShapeType="1"/>
                        </wps:cNvCnPr>
                        <wps:spPr bwMode="auto">
                          <a:xfrm>
                            <a:off x="6690" y="7080"/>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9"/>
                        <wps:cNvCnPr>
                          <a:cxnSpLocks noChangeShapeType="1"/>
                        </wps:cNvCnPr>
                        <wps:spPr bwMode="auto">
                          <a:xfrm>
                            <a:off x="7335" y="7080"/>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56" style="position:absolute;left:0;text-align:left;margin-left:16.5pt;margin-top:-8.6pt;width:291.25pt;height:2in;z-index:251662336" coordorigin="2635,5056" coordsize="5825,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VxlgoAAJRrAAAOAAAAZHJzL2Uyb0RvYy54bWzsXV2O48YRfg+QOxB6DJAVm/8Udtawx95F&#10;ACdZxJMDcCjqJ5FIheSMZv1kIEfIRXwDX8G+Ub7qbraaIjnD2R3J9qrXwJgiS8Xuqq+ru6qrS6+/&#10;eNhurPusrNZFfjVhr+yJleVpMV/ny6vJP2/e/jmaWFWd5PNkU+TZ1eRDVk2+ePPHP7ze72aZU6yK&#10;zTwrLTDJq9l+dzVZ1fVuNp1W6SrbJtWrYpfleLgoym1S42O5nM7LZA/u283Use1gui/K+a4s0qyq&#10;cPdr8XDyhvNfLLK0/vtiUWW1tbmaoG01/1vyv7f0d/rmdTJblslutU5lM5KPaMU2Wed4qWL1dVIn&#10;1l257rDartOyqIpF/SotttNisVinGe8DesPso968K4u7He/LcrZf7pSYINojOX002/Rv9+9Laz2H&#10;7iZWnmyhop//98sPv/z355/w348WIwntd8sZCN+Vu+9270vRTVx+W6T/rvB4evycPi8FsXW7/2sx&#10;B9fkri64hB4W5ZZYoO/WA1fEB6WI7KG2Utx0gziKQn9ipXjGIieKbKmqdAV90vecwMVzPPZtPxBq&#10;TFffyO/7kSO/7Doh/+Y0mYkX88bKxome8Q+qk1IaTiMNrgPLdU8th57+NNLo9iaZdeUQ2o6S0UfI&#10;AcOvOiCs+jSEfbdKdhkHbkXAkTJ1G5l+CSxwEsv1hFw52XUuwJU+5BJcVl5cr5J8mXHqmw87AIkj&#10;ElrUvkIfKiDzSbA5gQcjANCEQeAL0DRCVohpwyWZ7cqqfpcVW4suriZVXSbr5aq+LvIc1qUoGUd1&#10;cv9tVdNYOHyBQJ4Xb9ebDTcym9zaX01iH8ikJ1WxWc/pIf9QLm+vN6V1n5CZ4v+odWDWIoM5yOec&#10;2SpL5t/I6zpZb8Q16Dc5H49CHgTqanZbzD+8L4kdfYKWxe2Tq9vrUTcXekt3gPLp1R0zGAsuOKNu&#10;TLMnGd0wuGL+eFtmGU3YlsvtstR2M3NU+rTBx7B4QmSjxrDr+UNjmMECiinDF7ZQWX2g7E4MYxpu&#10;zWDFdD3HsKVby7ls/Q1YLLYbLAL+NLVc29pbxJVj50CDuVLR2NbKYvJ9Oh/MIIomHuADi6hoANEB&#10;ThhIByrb728SxK+IHH+IVaBRhQOcQo3GtYe6h3Wdeh8b4BRrNN5g99goiesi99lQq9gYqTNd7IE3&#10;JCvWkrszoEKmCz6MBhumS36IlS75GJjpBxYbI3qmy54xZ6iTNGKUHoOBhjm68BkLh1rmjJG+o0uf&#10;OUBhfzedlvgHEEbLPNV85kU6Mwx+NbyTlZie+WwjhzzmHQtrC1p8kgXYFRWtK2n8Y4FwI5YZnJ6e&#10;DhCjw0TMV4d4H6geIUaHiJjPRE8SAy9EHMp1wOOcgQgijkcR03gjajauizSkOPm4TtKo4eTjuslk&#10;P9m4jhL2OfdxXSV0EzkATOufpxRE+OXk47pKCOXkra6Kt0iMlVgiHrue5cSC63kr5pRdUhM0OQBx&#10;SUtEPout8H+aVOjBtrjPbgpOUhNEXdGrZqF6eJze3a7Tr7LvdeJACJjZXMCAOWfhiZ4GfPnd3IwF&#10;X7lWon60+LU/CT4xxh9EwOCr8SlS3GU2rA9uOzCOrduCGtNTo44nX8BsmAtiFXKdNE2NRPudqNUB&#10;8hhBi0lrNH+hQi/gAFHcxTtd4fU1d8nSgzsmstHcJf68QK4ghHjInBKjSPqt4q7UKua20exDodvA&#10;degrTTt9TCPE3ov0u1K5mO5Gs2e2GG2h35KO1Hlot5rPUYvXYgp8xgsE4uLGu2/gI7QbYzxq/ZK0&#10;6AhujkKnBKfdLP4ley4edK7FXWqXpsrR/KW9YEwItVEABE8KYBjAevsBAnFbRSTaI6r9SbQ1EAOJ&#10;sagNf/kGJ2iN6mYAY1Id3YdAslIrWCmkRh5uxHk1fWtuY6rteQW0QgaNq0dZNq6qw+L7t+MSW2Uh&#10;4oGIX+JiVZTfT6w9YoHw8v9zl5TZxNr8JYezFDOP4gY1/+D5IQ3rUn9yqz9J8hSsrib1BMsLuryu&#10;RcDxbldS5ADI4GY9LygOsljzsAG5P8JRP7ufDiNy7LhxVL244+YD+DQCusEX47gJf9M4btztHnKX&#10;jeN2CEGQDVKej3HcsMgXxsU4bo0jaxy3Qa/dOG7GcVN+ct+62zhuj4qHwWGjlZxx3Mjt7gOQcdxO&#10;uJdpHDeesYE4j3DctP10HvORntvp99PdQMYDui4d4gYIv1D+RhOvaRI/zIb6k4k//fkTiNR09M3j&#10;4OfXd3dD3ei7nbn2rIysfn0j9ncUmEEUCrHPlw7MhJ4JzPRs8sN8KQfbBGZMYMbsqCOSb3bUe1IG&#10;zI76YKRF7OTdIOlDbto9miFhdtSRICp2Cc2Oeq9fbQIzJjCjMh3Mjjo/SWF21H9jO+q0Hjj23HgK&#10;zYt7br5M+ejGX8yWutlS1xxYs6UuU/pNLrTJhUaWmkz2Np6b8dxMLnSTFM49T5ML3befa3KhtZMF&#10;fQIyudBHKekmFxpe0O8tFxpnojp7rJgfDptup99TD5vCBl2fzpxRbxUHeYEtVsqRPN5T93is+mx7&#10;6krf3T11o+8X1zdOdgl9/wMn87CVs8ksT69BcXRMXRWg+LIsiz1VXcBxEHGYsBXLoQ/Dp9dFvhIL&#10;ULAG//jhD1n9xHGkBxIxnGqHmUlmTYUC5tJWACXQ+OrM1kAKDZ0y5Fybg+0098iyFcSyFSBs3QBh&#10;T8WI+uH2QdSEUfkG4mzKUeIVnZuh+iq9h2ZwWxyYwYU4LIMLcVAGF7+7iQEpwx3g8CNQLRygYIeo&#10;b3Bq4Lg4hSQO08ShPOengMPTOQg4kTBlUPJLAOeTy5ds1zVqPW3WW7RM1ThJZs+pZXJApoqnXjwy&#10;YSU6yHyk8sapkenhTD9HZuTg7HHbpClkyoOLnyUy1XLx4pGpThZqk+0jRwtPjkw3vmxkqoXtxSNT&#10;pU5ryNRTp8+8DPQCHOSmAxWXajPVEvzikamSvDVk6kneZ0am78uCLmEQ8WZoDoqazZknKjV8ltO5&#10;WuRfPDRVPvoBmsJp/XVcoNBBqRFhNEVFDR2aKE/BfWfXbupUvIQL9CzfWa3BLx04lLN3HGQTJWX6&#10;gUOZoq0n9OGp6IrvdYIrnisr7QQo4NH2RKgEkagUaMd83h82XZtsUX9VJinVM5WlA+lCncRP5v9S&#10;5dFw5s1y/aipLKPTwFsXpwmIxudxIOqn4oirwZDNJ3ven1I49Cjmc6lVUghKHRArVw9Fbo8m5pcC&#10;sR+TKcPSMKCzdi13+gDiAKFCgaYBK/dcEPu+G8viRQbEn0+pH9qkPY4V+cor7IL4ZTxyMpcy3o3g&#10;kKg3dahW3YQtnZDOklLY0hO1mYdNcnmyeLeKTvTO2Rdr+3p2TXzlsp0BNqo4euw05cga2HjxYSr/&#10;9dZ6KnbwTNxgZXSeTZJD2fszVf+mcd6ZL5UvBcycfifd8+UBgdAWRQkPDgLkTpYmFlt5g/sjpth7&#10;90cp+s8qO8o5PBQjEL/LIFfyp1e375IlgFaNuk9e2x8VR7ujW02eZxndgd3UnjCj++S/3KEWANro&#10;VnPeedQdNEddjLpPrm6V7KCpWw9Cn96Yh678eZ/LNuZ82YaffuKRIvkzVfTbUvpnHi07/JjWm/8D&#10;AAD//wMAUEsDBBQABgAIAAAAIQCC3h/F4QAAAAoBAAAPAAAAZHJzL2Rvd25yZXYueG1sTI9Ba8JA&#10;FITvhf6H5RV6080mRCVmIyJtT1KoFoq3Z/aZBLO7Ibsm8d93e6rHYYaZb/LNpFs2UO8aaySIeQSM&#10;TGlVYyoJ38f32QqY82gUttaQhDs52BTPTzlmyo7mi4aDr1goMS5DCbX3Xca5K2vS6Oa2IxO8i+01&#10;+iD7iqsex1CuWx5H0YJrbExYqLGjXU3l9XDTEj5GHLeJeBv218vufjqmnz97QVK+vkzbNTBPk/8P&#10;wx9+QIciMJ3tzSjHWglJEq54CTOxjIGFwEKkKbCzhHgZrYAXOX+8UPwCAAD//wMAUEsBAi0AFAAG&#10;AAgAAAAhALaDOJL+AAAA4QEAABMAAAAAAAAAAAAAAAAAAAAAAFtDb250ZW50X1R5cGVzXS54bWxQ&#10;SwECLQAUAAYACAAAACEAOP0h/9YAAACUAQAACwAAAAAAAAAAAAAAAAAvAQAAX3JlbHMvLnJlbHNQ&#10;SwECLQAUAAYACAAAACEAYAnFcZYKAACUawAADgAAAAAAAAAAAAAAAAAuAgAAZHJzL2Uyb0RvYy54&#10;bWxQSwECLQAUAAYACAAAACEAgt4fxeEAAAAKAQAADwAAAAAAAAAAAAAAAADwDAAAZHJzL2Rvd25y&#10;ZXYueG1sUEsFBgAAAAAEAAQA8wAAAP4NAAAAAA==&#10;">
                <v:group id="Group 33" o:spid="_x0000_s1057" style="position:absolute;left:2635;top:5056;width:5825;height:3270" coordorigin="2635,7020" coordsize="582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4" o:spid="_x0000_s1058" type="#_x0000_t32" style="position:absolute;left:2640;top:7665;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5" o:spid="_x0000_s1059" type="#_x0000_t32" style="position:absolute;left:2640;top:9135;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Freeform 36" o:spid="_x0000_s1060" style="position:absolute;left:3450;top:7665;width:120;height:1520;visibility:visible;mso-wrap-style:square;v-text-anchor:top" coordsize="12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sawwAAANoAAAAPAAAAZHJzL2Rvd25yZXYueG1sRI/RagIx&#10;FETfC/5DuELfalaLUlajiFJopSBd/YDr5roJbm7WTbqu/fqmUOjjMDNnmMWqd7XoqA3Ws4LxKANB&#10;XHptuVJwPLw+vYAIEVlj7ZkU3CnAajl4WGCu/Y0/qStiJRKEQ44KTIxNLmUoDTkMI98QJ+/sW4cx&#10;ybaSusVbgrtaTrJsJh1aTgsGG9oYKi/Fl1MQ7em9m9Xbfn993pvTB99331ur1OOwX89BROrjf/iv&#10;/aYVTOH3SroBcvkDAAD//wMAUEsBAi0AFAAGAAgAAAAhANvh9svuAAAAhQEAABMAAAAAAAAAAAAA&#10;AAAAAAAAAFtDb250ZW50X1R5cGVzXS54bWxQSwECLQAUAAYACAAAACEAWvQsW78AAAAVAQAACwAA&#10;AAAAAAAAAAAAAAAfAQAAX3JlbHMvLnJlbHNQSwECLQAUAAYACAAAACEAxtK7GsMAAADaAAAADwAA&#10;AAAAAAAAAAAAAAAHAgAAZHJzL2Rvd25yZXYueG1sUEsFBgAAAAADAAMAtwAAAPcCAAAAAA==&#10;" path="m30,c66,107,42,64,90,135v5,40,19,80,15,120c103,273,82,284,75,300,4,461,83,333,15,435v5,25,6,51,15,75c76,632,57,448,90,645v18,106,5,61,30,135c100,900,102,922,,990v5,45,1,92,15,135c22,1145,48,1152,60,1170v9,13,28,97,30,105c68,1520,115,1385,15,1485e" filled="f">
                    <v:path arrowok="t" o:connecttype="custom" o:connectlocs="30,0;90,135;105,255;75,300;15,435;30,510;90,645;120,780;0,990;15,1125;60,1170;90,1275;15,1485" o:connectangles="0,0,0,0,0,0,0,0,0,0,0,0,0"/>
                  </v:shape>
                  <v:shape id="Freeform 37" o:spid="_x0000_s1061" style="position:absolute;left:3570;top:7665;width:120;height:1520;visibility:visible;mso-wrap-style:square;v-text-anchor:top" coordsize="12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VtxAAAANoAAAAPAAAAZHJzL2Rvd25yZXYueG1sRI/dagIx&#10;FITvC75DOELvutm2sMjWKFIptEUQfx7guDndBDcn2026rn16IwheDjPzDTOdD64RPXXBelbwnOUg&#10;iCuvLdcK9ruPpwmIEJE1Np5JwZkCzGejhymW2p94Q/021iJBOJSowMTYllKGypDDkPmWOHk/vnMY&#10;k+xqqTs8Jbhr5EueF9Kh5bRgsKV3Q9Vx++cURHv46otmOax/X9fmsOLz9//SKvU4HhZvICIN8R6+&#10;tT+1ggKuV9INkLMLAAAA//8DAFBLAQItABQABgAIAAAAIQDb4fbL7gAAAIUBAAATAAAAAAAAAAAA&#10;AAAAAAAAAABbQ29udGVudF9UeXBlc10ueG1sUEsBAi0AFAAGAAgAAAAhAFr0LFu/AAAAFQEAAAsA&#10;AAAAAAAAAAAAAAAAHwEAAF9yZWxzLy5yZWxzUEsBAi0AFAAGAAgAAAAhADYAJW3EAAAA2gAAAA8A&#10;AAAAAAAAAAAAAAAABwIAAGRycy9kb3ducmV2LnhtbFBLBQYAAAAAAwADALcAAAD4AgAAAAA=&#10;" path="m30,c66,107,42,64,90,135v5,40,19,80,15,120c103,273,82,284,75,300,4,461,83,333,15,435v5,25,6,51,15,75c76,632,57,448,90,645v18,106,5,61,30,135c100,900,102,922,,990v5,45,1,92,15,135c22,1145,48,1152,60,1170v9,13,28,97,30,105c68,1520,115,1385,15,1485e" filled="f">
                    <v:path arrowok="t" o:connecttype="custom" o:connectlocs="30,0;90,135;105,255;75,300;15,435;30,510;90,645;120,780;0,990;15,1125;60,1170;90,1275;15,1485" o:connectangles="0,0,0,0,0,0,0,0,0,0,0,0,0"/>
                  </v:shape>
                  <v:shape id="AutoShape 38" o:spid="_x0000_s1062" type="#_x0000_t32" style="position:absolute;left:3615;top:7665;width:3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9" o:spid="_x0000_s1063" type="#_x0000_t32" style="position:absolute;left:3615;top:9135;width:3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Freeform 40" o:spid="_x0000_s1064" style="position:absolute;left:7470;top:7665;width:120;height:1520;visibility:visible;mso-wrap-style:square;v-text-anchor:top" coordsize="12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7EfwwAAANoAAAAPAAAAZHJzL2Rvd25yZXYueG1sRI/RagIx&#10;FETfC/5DuELfatYWxK5GEaXQSkG6+gHXzXUT3NxsN+m6+vWNUOjjMDNnmPmyd7XoqA3Ws4LxKANB&#10;XHptuVJw2L89TUGEiKyx9kwKrhRguRg8zDHX/sJf1BWxEgnCIUcFJsYmlzKUhhyGkW+Ik3fyrcOY&#10;ZFtJ3eIlwV0tn7NsIh1aTgsGG1obKs/Fj1MQ7fGjm9Sbfvf9sjPHT75ubxur1OOwX81AROrjf/iv&#10;/a4VvML9SroBcvELAAD//wMAUEsBAi0AFAAGAAgAAAAhANvh9svuAAAAhQEAABMAAAAAAAAAAAAA&#10;AAAAAAAAAFtDb250ZW50X1R5cGVzXS54bWxQSwECLQAUAAYACAAAACEAWvQsW78AAAAVAQAACwAA&#10;AAAAAAAAAAAAAAAfAQAAX3JlbHMvLnJlbHNQSwECLQAUAAYACAAAACEAR5+xH8MAAADaAAAADwAA&#10;AAAAAAAAAAAAAAAHAgAAZHJzL2Rvd25yZXYueG1sUEsFBgAAAAADAAMAtwAAAPcCAAAAAA==&#10;" path="m30,c66,107,42,64,90,135v5,40,19,80,15,120c103,273,82,284,75,300,4,461,83,333,15,435v5,25,6,51,15,75c76,632,57,448,90,645v18,106,5,61,30,135c100,900,102,922,,990v5,45,1,92,15,135c22,1145,48,1152,60,1170v9,13,28,97,30,105c68,1520,115,1385,15,1485e" filled="f">
                    <v:path arrowok="t" o:connecttype="custom" o:connectlocs="30,0;90,135;105,255;75,300;15,435;30,510;90,645;120,780;0,990;15,1125;60,1170;90,1275;15,1485" o:connectangles="0,0,0,0,0,0,0,0,0,0,0,0,0"/>
                  </v:shape>
                  <v:shape id="Freeform 41" o:spid="_x0000_s1065" style="position:absolute;left:7590;top:7665;width:120;height:1520;visibility:visible;mso-wrap-style:square;v-text-anchor:top" coordsize="12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8wxQAAANsAAAAPAAAAZHJzL2Rvd25yZXYueG1sRI/RagIx&#10;EEXfC/2HMAXfatYKUlajiFJoS0GqfsC4GTfBzWS7Sde1X995KPRthnvn3jOL1RAa1VOXfGQDk3EB&#10;iriK1nNt4Hh4eXwGlTKyxSYyGbhRgtXy/m6BpY1X/qR+n2slIZxKNOBybkutU+UoYBrHlli0c+wC&#10;Zlm7WtsOrxIeGv1UFDMd0LM0OGxp46i67L+DgexPb/2s2Q67r+nOnT749v6z9caMHob1HFSmIf+b&#10;/65freALvfwiA+jlLwAAAP//AwBQSwECLQAUAAYACAAAACEA2+H2y+4AAACFAQAAEwAAAAAAAAAA&#10;AAAAAAAAAAAAW0NvbnRlbnRfVHlwZXNdLnhtbFBLAQItABQABgAIAAAAIQBa9CxbvwAAABUBAAAL&#10;AAAAAAAAAAAAAAAAAB8BAABfcmVscy8ucmVsc1BLAQItABQABgAIAAAAIQByLp8wxQAAANsAAAAP&#10;AAAAAAAAAAAAAAAAAAcCAABkcnMvZG93bnJldi54bWxQSwUGAAAAAAMAAwC3AAAA+QIAAAAA&#10;" path="m30,c66,107,42,64,90,135v5,40,19,80,15,120c103,273,82,284,75,300,4,461,83,333,15,435v5,25,6,51,15,75c76,632,57,448,90,645v18,106,5,61,30,135c100,900,102,922,,990v5,45,1,92,15,135c22,1145,48,1152,60,1170v9,13,28,97,30,105c68,1520,115,1385,15,1485e" filled="f">
                    <v:path arrowok="t" o:connecttype="custom" o:connectlocs="30,0;90,135;105,255;75,300;15,435;30,510;90,645;120,780;0,990;15,1125;60,1170;90,1275;15,1485" o:connectangles="0,0,0,0,0,0,0,0,0,0,0,0,0"/>
                  </v:shape>
                  <v:shape id="AutoShape 42" o:spid="_x0000_s1066" type="#_x0000_t32" style="position:absolute;left:7635;top:7665;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43" o:spid="_x0000_s1067" type="#_x0000_t32" style="position:absolute;left:7635;top:9135;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rect id="Rectangle 44" o:spid="_x0000_s1068" style="position:absolute;left:2210;top:8150;width:1395;height:5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OTwQAAANsAAAAPAAAAZHJzL2Rvd25yZXYueG1sRE9Na8JA&#10;EL0L/odlhN50oxaRNBsRsUUsBNQeehyy0ySYnY3ZrUn+fbcgeJvH+5xk05ta3Kl1lWUF81kEgji3&#10;uuJCwdflfboG4TyyxtoyKRjIwSYdjxKMte34RPezL0QIYRejgtL7JpbS5SUZdDPbEAfux7YGfYBt&#10;IXWLXQg3tVxE0UoarDg0lNjQrqT8ev41Cpx5zda3+mPPmf5E7Je74/cwKPUy6bdvIDz1/il+uA86&#10;zF/C/y/hAJn+AQAA//8DAFBLAQItABQABgAIAAAAIQDb4fbL7gAAAIUBAAATAAAAAAAAAAAAAAAA&#10;AAAAAABbQ29udGVudF9UeXBlc10ueG1sUEsBAi0AFAAGAAgAAAAhAFr0LFu/AAAAFQEAAAsAAAAA&#10;AAAAAAAAAAAAHwEAAF9yZWxzLy5yZWxzUEsBAi0AFAAGAAgAAAAhAJU5Q5PBAAAA2wAAAA8AAAAA&#10;AAAAAAAAAAAABwIAAGRycy9kb3ducmV2LnhtbFBLBQYAAAAAAwADALcAAAD1AgAAAAA=&#10;" filled="f" stroked="f">
                    <v:textbox style="layout-flow:vertical;mso-layout-flow-alt:bottom-to-top" inset="0,0,0,0">
                      <w:txbxContent>
                        <w:p w:rsidR="005266F5" w:rsidRPr="00835EBC" w:rsidRDefault="005266F5" w:rsidP="005266F5">
                          <w:pPr>
                            <w:jc w:val="center"/>
                            <w:rPr>
                              <w:sz w:val="20"/>
                              <w:szCs w:val="20"/>
                              <w:lang w:val="kk-KZ"/>
                            </w:rPr>
                          </w:pPr>
                          <w:r>
                            <w:rPr>
                              <w:sz w:val="20"/>
                              <w:szCs w:val="20"/>
                              <w:lang w:val="kk-KZ"/>
                            </w:rPr>
                            <w:t>γ</w:t>
                          </w:r>
                          <w:r w:rsidRPr="00EA5166">
                            <w:rPr>
                              <w:sz w:val="20"/>
                              <w:szCs w:val="20"/>
                              <w:lang w:val="kk-KZ"/>
                            </w:rPr>
                            <w:fldChar w:fldCharType="begin"/>
                          </w:r>
                          <w:r w:rsidRPr="00EA5166">
                            <w:rPr>
                              <w:sz w:val="20"/>
                              <w:szCs w:val="20"/>
                              <w:lang w:val="kk-KZ"/>
                            </w:rPr>
                            <w:instrText xml:space="preserve"> QUOTE </w:instrText>
                          </w:r>
                          <m:oMath>
                            <m:r>
                              <m:rPr>
                                <m:sty m:val="p"/>
                              </m:rPr>
                              <w:rPr>
                                <w:rFonts w:ascii="Cambria Math" w:hAnsi="Cambria Math"/>
                                <w:sz w:val="20"/>
                                <w:szCs w:val="20"/>
                              </w:rPr>
                              <m:t>γ</m:t>
                            </m:r>
                          </m:oMath>
                          <w:r w:rsidRPr="00EA5166">
                            <w:rPr>
                              <w:sz w:val="20"/>
                              <w:szCs w:val="20"/>
                              <w:lang w:val="kk-KZ"/>
                            </w:rPr>
                            <w:instrText xml:space="preserve"> </w:instrText>
                          </w:r>
                          <w:r w:rsidRPr="00EA5166">
                            <w:rPr>
                              <w:sz w:val="20"/>
                              <w:szCs w:val="20"/>
                              <w:lang w:val="kk-KZ"/>
                            </w:rPr>
                            <w:fldChar w:fldCharType="end"/>
                          </w:r>
                          <w:r w:rsidRPr="00835EBC">
                            <w:rPr>
                              <w:sz w:val="20"/>
                              <w:szCs w:val="20"/>
                              <w:lang w:val="kk-KZ"/>
                            </w:rPr>
                            <w:t>-сәулесі</w:t>
                          </w:r>
                          <w:r w:rsidRPr="008B162D">
                            <w:rPr>
                              <w:sz w:val="20"/>
                              <w:szCs w:val="20"/>
                              <w:lang w:val="kk-KZ"/>
                            </w:rPr>
                            <w:t xml:space="preserve"> </w:t>
                          </w:r>
                          <w:r w:rsidRPr="00835EBC">
                            <w:rPr>
                              <w:sz w:val="20"/>
                              <w:szCs w:val="20"/>
                              <w:lang w:val="kk-KZ"/>
                            </w:rPr>
                            <w:t>Рентген</w:t>
                          </w:r>
                        </w:p>
                      </w:txbxContent>
                    </v:textbox>
                  </v:rect>
                  <v:rect id="Rectangle 45" o:spid="_x0000_s1069" style="position:absolute;left:3572;top:7978;width:1470;height:8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iIxgAAANsAAAAPAAAAZHJzL2Rvd25yZXYueG1sRI/dagIx&#10;EIXvhb5DmIJ3mq0W0a1RtoViKVKov7fTzXSzdjNZNlG3Pn1TELyb4ZzzzZnpvLWVOFHjS8cKHvoJ&#10;COLc6ZILBZv1a28MwgdkjZVjUvBLHuazu84UU+3O/EmnVShEhLBPUYEJoU6l9Lkhi77vauKofbvG&#10;YohrU0jd4DnCbSUHSTKSFkuOFwzW9GIo/1kdbaRMdpPF4ZLZr8N2+P48yIbLD7NXqnvfZk8gArXh&#10;Zr6m33Ss/wj/v8QB5OwPAAD//wMAUEsBAi0AFAAGAAgAAAAhANvh9svuAAAAhQEAABMAAAAAAAAA&#10;AAAAAAAAAAAAAFtDb250ZW50X1R5cGVzXS54bWxQSwECLQAUAAYACAAAACEAWvQsW78AAAAVAQAA&#10;CwAAAAAAAAAAAAAAAAAfAQAAX3JlbHMvLnJlbHNQSwECLQAUAAYACAAAACEAO38oiMYAAADbAAAA&#10;DwAAAAAAAAAAAAAAAAAHAgAAZHJzL2Rvd25yZXYueG1sUEsFBgAAAAADAAMAtwAAAPoCAAAAAA==&#10;" filled="f">
                    <v:textbox style="layout-flow:vertical;mso-layout-flow-alt:bottom-to-top" inset="0,0,0,0">
                      <w:txbxContent>
                        <w:p w:rsidR="005266F5" w:rsidRDefault="005266F5" w:rsidP="005266F5">
                          <w:pPr>
                            <w:jc w:val="center"/>
                            <w:rPr>
                              <w:sz w:val="20"/>
                              <w:szCs w:val="20"/>
                              <w:lang w:val="kk-KZ"/>
                            </w:rPr>
                          </w:pPr>
                        </w:p>
                        <w:p w:rsidR="005266F5" w:rsidRPr="00835EBC" w:rsidRDefault="005266F5" w:rsidP="005266F5">
                          <w:pPr>
                            <w:jc w:val="center"/>
                            <w:rPr>
                              <w:sz w:val="20"/>
                              <w:szCs w:val="20"/>
                              <w:lang w:val="kk-KZ"/>
                            </w:rPr>
                          </w:pPr>
                          <w:r>
                            <w:rPr>
                              <w:sz w:val="20"/>
                              <w:szCs w:val="20"/>
                              <w:lang w:val="kk-KZ"/>
                            </w:rPr>
                            <w:t>УК вакуум</w:t>
                          </w:r>
                        </w:p>
                      </w:txbxContent>
                    </v:textbox>
                  </v:rect>
                  <v:rect id="Rectangle 46" o:spid="_x0000_s1070" style="position:absolute;left:4127;top:8266;width:14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0TxgAAANsAAAAPAAAAZHJzL2Rvd25yZXYueG1sRI/dagIx&#10;EIXvhb5DmIJ3mq1S0a1RtoViKVKov7fTzXSzdjNZNlG3Pn1TELyb4ZzzzZnpvLWVOFHjS8cKHvoJ&#10;COLc6ZILBZv1a28MwgdkjZVjUvBLHuazu84UU+3O/EmnVShEhLBPUYEJoU6l9Lkhi77vauKofbvG&#10;YohrU0jd4DnCbSUHSTKSFkuOFwzW9GIo/1kdbaRMdpPF4ZLZr8N2+P48yIbLD7NXqnvfZk8gArXh&#10;Zr6m33Ss/wj/v8QB5OwPAAD//wMAUEsBAi0AFAAGAAgAAAAhANvh9svuAAAAhQEAABMAAAAAAAAA&#10;AAAAAAAAAAAAAFtDb250ZW50X1R5cGVzXS54bWxQSwECLQAUAAYACAAAACEAWvQsW78AAAAVAQAA&#10;CwAAAAAAAAAAAAAAAAAfAQAAX3JlbHMvLnJlbHNQSwECLQAUAAYACAAAACEAVDONE8YAAADbAAAA&#10;DwAAAAAAAAAAAAAAAAAHAgAAZHJzL2Rvd25yZXYueG1sUEsFBgAAAAADAAMAtwAAAPoCAAAAAA==&#10;" filled="f">
                    <v:textbox style="layout-flow:vertical;mso-layout-flow-alt:bottom-to-top" inset="0,0,0,0">
                      <w:txbxContent>
                        <w:p w:rsidR="005266F5" w:rsidRPr="00835EBC" w:rsidRDefault="005266F5" w:rsidP="005266F5">
                          <w:pPr>
                            <w:jc w:val="center"/>
                            <w:rPr>
                              <w:sz w:val="20"/>
                              <w:szCs w:val="20"/>
                              <w:lang w:val="kk-KZ"/>
                            </w:rPr>
                          </w:pPr>
                          <w:r>
                            <w:rPr>
                              <w:sz w:val="20"/>
                              <w:szCs w:val="20"/>
                              <w:lang w:val="kk-KZ"/>
                            </w:rPr>
                            <w:t>Жақын УК</w:t>
                          </w:r>
                        </w:p>
                      </w:txbxContent>
                    </v:textbox>
                  </v:rect>
                  <v:rect id="Rectangle 47" o:spid="_x0000_s1071" style="position:absolute;left:4397;top:8266;width:14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NkxgAAANsAAAAPAAAAZHJzL2Rvd25yZXYueG1sRI/dagIx&#10;EIXvhb5DmELvNFsF0dUo24JYShG0P96Om3GzdjNZNlG3fXojCN7NcM755sx03tpKnKjxpWMFz70E&#10;BHHudMmFgq/PRXcEwgdkjZVjUvBHHuazh84UU+3OvKbTJhQiQtinqMCEUKdS+tyQRd9zNXHU9q6x&#10;GOLaFFI3eI5wW8l+kgylxZLjBYM1vRrKfzdHGynjn/Hy8J/Z3eF78P7SzwYfK7NV6umxzSYgArXh&#10;br6l33SsP4TrL3EAObsAAAD//wMAUEsBAi0AFAAGAAgAAAAhANvh9svuAAAAhQEAABMAAAAAAAAA&#10;AAAAAAAAAAAAAFtDb250ZW50X1R5cGVzXS54bWxQSwECLQAUAAYACAAAACEAWvQsW78AAAAVAQAA&#10;CwAAAAAAAAAAAAAAAAAfAQAAX3JlbHMvLnJlbHNQSwECLQAUAAYACAAAACEApOETZMYAAADbAAAA&#10;DwAAAAAAAAAAAAAAAAAHAgAAZHJzL2Rvd25yZXYueG1sUEsFBgAAAAADAAMAtwAAAPoCAAAAAA==&#10;" filled="f">
                    <v:textbox style="layout-flow:vertical;mso-layout-flow-alt:bottom-to-top" inset="0,0,0,0">
                      <w:txbxContent>
                        <w:p w:rsidR="005266F5" w:rsidRPr="00835EBC" w:rsidRDefault="005266F5" w:rsidP="005266F5">
                          <w:pPr>
                            <w:jc w:val="center"/>
                            <w:rPr>
                              <w:sz w:val="20"/>
                              <w:szCs w:val="20"/>
                              <w:lang w:val="kk-KZ"/>
                            </w:rPr>
                          </w:pPr>
                          <w:r>
                            <w:rPr>
                              <w:sz w:val="20"/>
                              <w:szCs w:val="20"/>
                              <w:lang w:val="kk-KZ"/>
                            </w:rPr>
                            <w:t xml:space="preserve">Көрінетін </w:t>
                          </w:r>
                        </w:p>
                      </w:txbxContent>
                    </v:textbox>
                  </v:rect>
                  <v:rect id="Rectangle 48" o:spid="_x0000_s1072" style="position:absolute;left:4667;top:8266;width:14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xgAAANsAAAAPAAAAZHJzL2Rvd25yZXYueG1sRI/dagIx&#10;EIXvhb5DmIJ3mq1C1a1RtoViKVKov7fTzXSzdjNZNlG3Pn1TELyb4ZzzzZnpvLWVOFHjS8cKHvoJ&#10;COLc6ZILBZv1a28MwgdkjZVjUvBLHuazu84UU+3O/EmnVShEhLBPUYEJoU6l9Lkhi77vauKofbvG&#10;YohrU0jd4DnCbSUHSfIoLZYcLxis6cVQ/rM62kiZ7CaLwyWzX4ft8P15kA2XH2avVPe+zZ5ABGrD&#10;zXxNv+lYfwT/v8QB5OwPAAD//wMAUEsBAi0AFAAGAAgAAAAhANvh9svuAAAAhQEAABMAAAAAAAAA&#10;AAAAAAAAAAAAAFtDb250ZW50X1R5cGVzXS54bWxQSwECLQAUAAYACAAAACEAWvQsW78AAAAVAQAA&#10;CwAAAAAAAAAAAAAAAAAfAQAAX3JlbHMvLnJlbHNQSwECLQAUAAYACAAAACEAy622/8YAAADbAAAA&#10;DwAAAAAAAAAAAAAAAAAHAgAAZHJzL2Rvd25yZXYueG1sUEsFBgAAAAADAAMAtwAAAPoCAAAAAA==&#10;" filled="f">
                    <v:textbox style="layout-flow:vertical;mso-layout-flow-alt:bottom-to-top" inset="0,0,0,0">
                      <w:txbxContent>
                        <w:p w:rsidR="005266F5" w:rsidRPr="00835EBC" w:rsidRDefault="005266F5" w:rsidP="005266F5">
                          <w:pPr>
                            <w:jc w:val="center"/>
                            <w:rPr>
                              <w:sz w:val="20"/>
                              <w:szCs w:val="20"/>
                              <w:lang w:val="kk-KZ"/>
                            </w:rPr>
                          </w:pPr>
                          <w:r>
                            <w:rPr>
                              <w:sz w:val="20"/>
                              <w:szCs w:val="20"/>
                              <w:lang w:val="kk-KZ"/>
                            </w:rPr>
                            <w:t>Жақын ИҚ</w:t>
                          </w:r>
                        </w:p>
                      </w:txbxContent>
                    </v:textbox>
                  </v:rect>
                  <v:rect id="Rectangle 49" o:spid="_x0000_s1073" style="position:absolute;left:5514;top:7689;width:1470;height:14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KNxgAAANsAAAAPAAAAZHJzL2Rvd25yZXYueG1sRI9BT8JA&#10;EIXvJv6HzZhwky2QECkspJoYDDEmIuB17A7dYne26a5Q/fXOwcTbm8ybb95brHrfqDN1sQ5sYDTM&#10;QBGXwdZcGdi9Pd7egYoJ2WITmAx8U4TV8vpqgbkNF36l8zZVSiAcczTgUmpzrWPpyGMchpZYdsfQ&#10;eUwydpW2HV4E7hs9zrKp9lizfHDY0oOj8nP75YUyO8zWp5/Cf5z2k839uJg8v7h3YwY3fTEHlahP&#10;/+a/6ycr8SWsdBEBevkLAAD//wMAUEsBAi0AFAAGAAgAAAAhANvh9svuAAAAhQEAABMAAAAAAAAA&#10;AAAAAAAAAAAAAFtDb250ZW50X1R5cGVzXS54bWxQSwECLQAUAAYACAAAACEAWvQsW78AAAAVAQAA&#10;CwAAAAAAAAAAAAAAAAAfAQAAX3JlbHMvLnJlbHNQSwECLQAUAAYACAAAACEAujIijcYAAADbAAAA&#10;DwAAAAAAAAAAAAAAAAAHAgAAZHJzL2Rvd25yZXYueG1sUEsFBgAAAAADAAMAtwAAAPoCAAAAAA==&#10;" filled="f">
                    <v:textbox style="layout-flow:vertical;mso-layout-flow-alt:bottom-to-top" inset="0,0,0,0">
                      <w:txbxContent>
                        <w:p w:rsidR="005266F5" w:rsidRDefault="005266F5" w:rsidP="005266F5">
                          <w:pPr>
                            <w:jc w:val="center"/>
                            <w:rPr>
                              <w:sz w:val="20"/>
                              <w:szCs w:val="20"/>
                              <w:lang w:val="kk-KZ"/>
                            </w:rPr>
                          </w:pPr>
                        </w:p>
                        <w:p w:rsidR="005266F5" w:rsidRDefault="005266F5" w:rsidP="005266F5">
                          <w:pPr>
                            <w:jc w:val="center"/>
                            <w:rPr>
                              <w:sz w:val="20"/>
                              <w:szCs w:val="20"/>
                              <w:lang w:val="kk-KZ"/>
                            </w:rPr>
                          </w:pPr>
                        </w:p>
                        <w:p w:rsidR="005266F5" w:rsidRPr="00835EBC" w:rsidRDefault="005266F5" w:rsidP="005266F5">
                          <w:pPr>
                            <w:jc w:val="center"/>
                            <w:rPr>
                              <w:sz w:val="20"/>
                              <w:szCs w:val="20"/>
                              <w:lang w:val="kk-KZ"/>
                            </w:rPr>
                          </w:pPr>
                          <w:r>
                            <w:rPr>
                              <w:sz w:val="20"/>
                              <w:szCs w:val="20"/>
                              <w:lang w:val="kk-KZ"/>
                            </w:rPr>
                            <w:t>Алыс ИҚ</w:t>
                          </w:r>
                        </w:p>
                      </w:txbxContent>
                    </v:textbox>
                  </v:rect>
                  <v:rect id="Rectangle 50" o:spid="_x0000_s1074" style="position:absolute;left:7280;top:8270;width:1485;height:3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XR5wAAAANsAAAAPAAAAZHJzL2Rvd25yZXYueG1sRE9Ni8Iw&#10;EL0L+x/CLHjTdFWkVqMsoiIKwroePA7NbFu2mdQmavvvjSB4m8f7nNmiMaW4Ue0Kywq++hEI4tTq&#10;gjMFp991LwbhPLLG0jIpaMnBYv7RmWGi7Z1/6Hb0mQgh7BJUkHtfJVK6NCeDrm8r4sD92dqgD7DO&#10;pK7xHsJNKQdRNJYGCw4NOVa0zCn9P16NAmdGh/hSblZ80HvEZrjcndtWqe5n8z0F4anxb/HLvdVh&#10;/gSev4QD5PwBAAD//wMAUEsBAi0AFAAGAAgAAAAhANvh9svuAAAAhQEAABMAAAAAAAAAAAAAAAAA&#10;AAAAAFtDb250ZW50X1R5cGVzXS54bWxQSwECLQAUAAYACAAAACEAWvQsW78AAAAVAQAACwAAAAAA&#10;AAAAAAAAAAAfAQAAX3JlbHMvLnJlbHNQSwECLQAUAAYACAAAACEA9NF0ecAAAADbAAAADwAAAAAA&#10;AAAAAAAAAAAHAgAAZHJzL2Rvd25yZXYueG1sUEsFBgAAAAADAAMAtwAAAPQCAAAAAA==&#10;" filled="f" stroked="f">
                    <v:textbox style="layout-flow:vertical;mso-layout-flow-alt:bottom-to-top" inset="0,0,0,0">
                      <w:txbxContent>
                        <w:p w:rsidR="005266F5" w:rsidRPr="00835EBC" w:rsidRDefault="005266F5" w:rsidP="005266F5">
                          <w:pPr>
                            <w:jc w:val="center"/>
                            <w:rPr>
                              <w:sz w:val="20"/>
                              <w:szCs w:val="20"/>
                              <w:lang w:val="kk-KZ"/>
                            </w:rPr>
                          </w:pPr>
                          <w:r w:rsidRPr="000D51AD">
                            <w:rPr>
                              <w:sz w:val="18"/>
                              <w:szCs w:val="18"/>
                              <w:lang w:val="kk-KZ"/>
                            </w:rPr>
                            <w:t>Радиотолқында</w:t>
                          </w:r>
                          <w:r>
                            <w:rPr>
                              <w:sz w:val="20"/>
                              <w:szCs w:val="20"/>
                              <w:lang w:val="kk-KZ"/>
                            </w:rPr>
                            <w:t xml:space="preserve">р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75" type="#_x0000_t87" style="position:absolute;left:4321;top:6914;width:255;height: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wpwAAAANsAAAAPAAAAZHJzL2Rvd25yZXYueG1sRE/LisIw&#10;FN0L8w/hDrjT1C5EqlF0QJnNCD4Wnd2ludMUm5tOE9v692YhuDyc92oz2Fp01PrKsYLZNAFBXDhd&#10;cangetlPFiB8QNZYOyYFD/KwWX+MVphp1/OJunMoRQxhn6ECE0KTSekLQxb91DXEkftzrcUQYVtK&#10;3WIfw20t0ySZS4sVxwaDDX0ZKm7nu1XQH+2pmtHvNj385Dkf/ndm0Rmlxp/Ddgki0BDe4pf7WytI&#10;4/r4Jf4AuX4CAAD//wMAUEsBAi0AFAAGAAgAAAAhANvh9svuAAAAhQEAABMAAAAAAAAAAAAAAAAA&#10;AAAAAFtDb250ZW50X1R5cGVzXS54bWxQSwECLQAUAAYACAAAACEAWvQsW78AAAAVAQAACwAAAAAA&#10;AAAAAAAAAAAfAQAAX3JlbHMvLnJlbHNQSwECLQAUAAYACAAAACEAxc58KcAAAADbAAAADwAAAAAA&#10;AAAAAAAAAAAHAgAAZHJzL2Rvd25yZXYueG1sUEsFBgAAAAADAAMAtwAAAPQCAAAAAA==&#10;"/>
                  <v:shape id="AutoShape 52" o:spid="_x0000_s1076" type="#_x0000_t87" style="position:absolute;left:5985;top:6615;width:255;height:16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mywwAAANsAAAAPAAAAZHJzL2Rvd25yZXYueG1sRI9Ba8JA&#10;FITvBf/D8oTe6iY5iERXUUHpxYLWg94e2Wc2mH0bs9sk/fddQehxmJlvmMVqsLXoqPWVYwXpJAFB&#10;XDhdcang/L37mIHwAVlj7ZgU/JKH1XL0tsBcu56P1J1CKSKEfY4KTAhNLqUvDFn0E9cQR+/mWosh&#10;yraUusU+wm0tsySZSosVxwWDDW0NFffTj1XQf9ljldJ1ne0PlwvvHxsz64xS7+NhPQcRaAj/4Vf7&#10;UyvIUnh+iT9ALv8AAAD//wMAUEsBAi0AFAAGAAgAAAAhANvh9svuAAAAhQEAABMAAAAAAAAAAAAA&#10;AAAAAAAAAFtDb250ZW50X1R5cGVzXS54bWxQSwECLQAUAAYACAAAACEAWvQsW78AAAAVAQAACwAA&#10;AAAAAAAAAAAAAAAfAQAAX3JlbHMvLnJlbHNQSwECLQAUAAYACAAAACEAqoLZssMAAADbAAAADwAA&#10;AAAAAAAAAAAAAAAHAgAAZHJzL2Rvd25yZXYueG1sUEsFBgAAAAADAAMAtwAAAPcCAAAAAA==&#10;"/>
                  <v:rect id="Rectangle 53" o:spid="_x0000_s1077" style="position:absolute;left:4128;top:7020;width:27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rsidR="005266F5" w:rsidRPr="000D51AD" w:rsidRDefault="005266F5" w:rsidP="005266F5">
                          <w:pPr>
                            <w:rPr>
                              <w:sz w:val="20"/>
                              <w:szCs w:val="20"/>
                              <w:lang w:val="kk-KZ"/>
                            </w:rPr>
                          </w:pPr>
                          <w:r>
                            <w:rPr>
                              <w:lang w:val="kk-KZ"/>
                            </w:rPr>
                            <w:t xml:space="preserve"> </w:t>
                          </w:r>
                          <w:r w:rsidRPr="000D51AD">
                            <w:rPr>
                              <w:sz w:val="20"/>
                              <w:szCs w:val="20"/>
                              <w:lang w:val="kk-KZ"/>
                            </w:rPr>
                            <w:t>УК ИҚ</w:t>
                          </w:r>
                        </w:p>
                      </w:txbxContent>
                    </v:textbox>
                  </v:rect>
                  <v:rect id="Rectangle 54" o:spid="_x0000_s1078" style="position:absolute;left:2635;top:9285;width:495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266F5" w:rsidRPr="000D51AD" w:rsidRDefault="005266F5" w:rsidP="005266F5">
                          <w:pPr>
                            <w:rPr>
                              <w:rFonts w:ascii="Kz Times New Roman" w:hAnsi="Kz Times New Roman" w:cs="Kz Times New Roman"/>
                              <w:sz w:val="18"/>
                              <w:szCs w:val="18"/>
                              <w:lang w:val="kk-KZ"/>
                            </w:rPr>
                          </w:pPr>
                          <w:r w:rsidRPr="000D51AD">
                            <w:rPr>
                              <w:rFonts w:ascii="Kz Times New Roman" w:hAnsi="Kz Times New Roman" w:cs="Kz Times New Roman"/>
                              <w:sz w:val="18"/>
                              <w:szCs w:val="18"/>
                            </w:rPr>
                            <w:t>λ</w:t>
                          </w:r>
                          <w:r w:rsidRPr="000D51AD">
                            <w:rPr>
                              <w:rFonts w:ascii="Kz Times New Roman" w:hAnsi="Kz Times New Roman" w:cs="Kz Times New Roman"/>
                              <w:sz w:val="18"/>
                              <w:szCs w:val="18"/>
                              <w:lang w:val="kk-KZ"/>
                            </w:rPr>
                            <w:t xml:space="preserve"> (</w:t>
                          </w:r>
                          <w:proofErr w:type="gramStart"/>
                          <w:r w:rsidRPr="000D51AD">
                            <w:rPr>
                              <w:rFonts w:ascii="Kz Times New Roman" w:hAnsi="Kz Times New Roman" w:cs="Kz Times New Roman"/>
                              <w:sz w:val="18"/>
                              <w:szCs w:val="18"/>
                              <w:lang w:val="kk-KZ"/>
                            </w:rPr>
                            <w:t xml:space="preserve">нм) </w:t>
                          </w:r>
                          <w:r>
                            <w:rPr>
                              <w:rFonts w:ascii="Kz Times New Roman" w:hAnsi="Kz Times New Roman" w:cs="Kz Times New Roman"/>
                              <w:sz w:val="18"/>
                              <w:szCs w:val="18"/>
                              <w:lang w:val="en-US"/>
                            </w:rPr>
                            <w:t xml:space="preserve">  </w:t>
                          </w:r>
                          <w:proofErr w:type="gramEnd"/>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 xml:space="preserve">10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2</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10</w:t>
                          </w:r>
                          <w:r w:rsidRPr="000D51AD">
                            <w:rPr>
                              <w:rFonts w:ascii="Kz Times New Roman" w:hAnsi="Kz Times New Roman" w:cs="Kz Times New Roman"/>
                              <w:sz w:val="18"/>
                              <w:szCs w:val="18"/>
                              <w:vertAlign w:val="superscript"/>
                              <w:lang w:val="kk-KZ"/>
                            </w:rPr>
                            <w:t>3</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 xml:space="preserve">4 </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10</w:t>
                          </w:r>
                          <w:r w:rsidRPr="000D51AD">
                            <w:rPr>
                              <w:rFonts w:ascii="Kz Times New Roman" w:hAnsi="Kz Times New Roman" w:cs="Kz Times New Roman"/>
                              <w:sz w:val="18"/>
                              <w:szCs w:val="18"/>
                              <w:vertAlign w:val="superscript"/>
                              <w:lang w:val="kk-KZ"/>
                            </w:rPr>
                            <w:t>6</w:t>
                          </w:r>
                          <w:r w:rsidRPr="000D51AD">
                            <w:rPr>
                              <w:rFonts w:ascii="Kz Times New Roman" w:hAnsi="Kz Times New Roman" w:cs="Kz Times New Roman"/>
                              <w:sz w:val="18"/>
                              <w:szCs w:val="18"/>
                              <w:lang w:val="kk-KZ"/>
                            </w:rPr>
                            <w:t xml:space="preserve"> </w:t>
                          </w:r>
                        </w:p>
                        <w:p w:rsidR="005266F5" w:rsidRPr="000D51AD" w:rsidRDefault="005266F5" w:rsidP="005266F5">
                          <w:pPr>
                            <w:rPr>
                              <w:rFonts w:ascii="Kz Times New Roman" w:hAnsi="Kz Times New Roman" w:cs="Kz Times New Roman"/>
                              <w:sz w:val="18"/>
                              <w:szCs w:val="18"/>
                              <w:lang w:val="kk-KZ"/>
                            </w:rPr>
                          </w:pPr>
                          <w:r w:rsidRPr="000D51AD">
                            <w:rPr>
                              <w:rFonts w:ascii="Kz Times New Roman" w:hAnsi="Kz Times New Roman" w:cs="Kz Times New Roman"/>
                              <w:position w:val="-6"/>
                              <w:sz w:val="18"/>
                              <w:szCs w:val="18"/>
                              <w:lang w:val="kk-KZ"/>
                            </w:rPr>
                            <w:object w:dxaOrig="160" w:dyaOrig="200">
                              <v:shape id="_x0000_i1038" type="#_x0000_t75" style="width:8pt;height:10pt" o:ole="">
                                <v:imagedata r:id="rId33" o:title=""/>
                              </v:shape>
                              <o:OLEObject Type="Embed" ProgID="Equation.3" ShapeID="_x0000_i1038" DrawAspect="Content" ObjectID="_1639840095" r:id="rId35"/>
                            </w:object>
                          </w:r>
                          <w:r w:rsidRPr="000D51AD">
                            <w:rPr>
                              <w:rFonts w:ascii="Kz Times New Roman" w:hAnsi="Kz Times New Roman" w:cs="Kz Times New Roman"/>
                              <w:sz w:val="18"/>
                              <w:szCs w:val="18"/>
                              <w:lang w:val="kk-KZ"/>
                            </w:rPr>
                            <w:t xml:space="preserve">(Гц)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16</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15</w:t>
                          </w:r>
                          <w:r w:rsidRPr="000D51AD">
                            <w:rPr>
                              <w:rFonts w:ascii="Kz Times New Roman" w:hAnsi="Kz Times New Roman" w:cs="Kz Times New Roman"/>
                              <w:sz w:val="18"/>
                              <w:szCs w:val="18"/>
                              <w:lang w:val="kk-KZ"/>
                            </w:rPr>
                            <w:t xml:space="preserve"> </w:t>
                          </w:r>
                          <w:r>
                            <w:rPr>
                              <w:rFonts w:ascii="Kz Times New Roman" w:hAnsi="Kz Times New Roman" w:cs="Kz Times New Roman"/>
                              <w:sz w:val="18"/>
                              <w:szCs w:val="18"/>
                              <w:lang w:val="en-US"/>
                            </w:rPr>
                            <w:t xml:space="preserve">                     </w:t>
                          </w:r>
                          <w:r w:rsidRPr="000D51AD">
                            <w:rPr>
                              <w:rFonts w:ascii="Kz Times New Roman" w:hAnsi="Kz Times New Roman" w:cs="Kz Times New Roman"/>
                              <w:sz w:val="18"/>
                              <w:szCs w:val="18"/>
                              <w:lang w:val="kk-KZ"/>
                            </w:rPr>
                            <w:t>3·10</w:t>
                          </w:r>
                          <w:r w:rsidRPr="000D51AD">
                            <w:rPr>
                              <w:rFonts w:ascii="Kz Times New Roman" w:hAnsi="Kz Times New Roman" w:cs="Kz Times New Roman"/>
                              <w:sz w:val="18"/>
                              <w:szCs w:val="18"/>
                              <w:vertAlign w:val="superscript"/>
                              <w:lang w:val="kk-KZ"/>
                            </w:rPr>
                            <w:t>13</w:t>
                          </w:r>
                          <w:r>
                            <w:rPr>
                              <w:rFonts w:ascii="Kz Times New Roman" w:hAnsi="Kz Times New Roman" w:cs="Kz Times New Roman"/>
                              <w:sz w:val="18"/>
                              <w:szCs w:val="18"/>
                              <w:vertAlign w:val="superscript"/>
                              <w:lang w:val="en-US"/>
                            </w:rPr>
                            <w:t xml:space="preserve">                            </w:t>
                          </w:r>
                          <w:r w:rsidRPr="000D51AD">
                            <w:rPr>
                              <w:rFonts w:ascii="Kz Times New Roman" w:hAnsi="Kz Times New Roman" w:cs="Kz Times New Roman"/>
                              <w:sz w:val="18"/>
                              <w:szCs w:val="18"/>
                              <w:lang w:val="kk-KZ"/>
                            </w:rPr>
                            <w:t xml:space="preserve"> 3·10</w:t>
                          </w:r>
                          <w:r w:rsidRPr="000D51AD">
                            <w:rPr>
                              <w:rFonts w:ascii="Kz Times New Roman" w:hAnsi="Kz Times New Roman" w:cs="Kz Times New Roman"/>
                              <w:sz w:val="18"/>
                              <w:szCs w:val="18"/>
                              <w:vertAlign w:val="superscript"/>
                              <w:lang w:val="kk-KZ"/>
                            </w:rPr>
                            <w:t>11</w:t>
                          </w:r>
                          <w:r w:rsidRPr="000D51AD">
                            <w:rPr>
                              <w:rFonts w:ascii="Kz Times New Roman" w:hAnsi="Kz Times New Roman" w:cs="Kz Times New Roman"/>
                              <w:sz w:val="18"/>
                              <w:szCs w:val="18"/>
                              <w:lang w:val="kk-KZ"/>
                            </w:rPr>
                            <w:t xml:space="preserve"> </w:t>
                          </w:r>
                        </w:p>
                        <w:p w:rsidR="005266F5" w:rsidRPr="000D51AD" w:rsidRDefault="00BA4DC7" w:rsidP="005266F5">
                          <w:pPr>
                            <w:rPr>
                              <w:rFonts w:ascii="Kz Times New Roman" w:hAnsi="Kz Times New Roman" w:cs="Kz Times New Roman"/>
                              <w:sz w:val="18"/>
                              <w:szCs w:val="18"/>
                              <w:lang w:val="kk-KZ"/>
                            </w:rPr>
                          </w:pPr>
                          <m:oMath>
                            <m:acc>
                              <m:accPr>
                                <m:chr m:val="̃"/>
                                <m:ctrlPr>
                                  <w:rPr>
                                    <w:rFonts w:ascii="Cambria Math" w:hAnsi="Cambria Math"/>
                                    <w:i/>
                                    <w:lang w:val="kk-KZ"/>
                                  </w:rPr>
                                </m:ctrlPr>
                              </m:accPr>
                              <m:e>
                                <m:r>
                                  <w:rPr>
                                    <w:rFonts w:ascii="Cambria Math" w:hAnsi="Cambria Math"/>
                                    <w:lang w:val="kk-KZ"/>
                                  </w:rPr>
                                  <m:t>ν</m:t>
                                </m:r>
                              </m:e>
                            </m:acc>
                          </m:oMath>
                          <w:r w:rsidR="005266F5" w:rsidRPr="000D51AD">
                            <w:rPr>
                              <w:rFonts w:ascii="Kz Times New Roman" w:hAnsi="Kz Times New Roman" w:cs="Kz Times New Roman"/>
                              <w:sz w:val="18"/>
                              <w:szCs w:val="18"/>
                              <w:lang w:val="kk-KZ"/>
                            </w:rPr>
                            <w:t xml:space="preserve"> (см</w:t>
                          </w:r>
                          <w:r w:rsidR="005266F5" w:rsidRPr="000D51AD">
                            <w:rPr>
                              <w:rFonts w:ascii="Kz Times New Roman" w:hAnsi="Kz Times New Roman" w:cs="Kz Times New Roman"/>
                              <w:sz w:val="18"/>
                              <w:szCs w:val="18"/>
                              <w:vertAlign w:val="superscript"/>
                              <w:lang w:val="kk-KZ"/>
                            </w:rPr>
                            <w:t>-1</w:t>
                          </w:r>
                          <w:r w:rsidR="005266F5" w:rsidRPr="000D51AD">
                            <w:rPr>
                              <w:rFonts w:ascii="Kz Times New Roman" w:hAnsi="Kz Times New Roman" w:cs="Kz Times New Roman"/>
                              <w:sz w:val="18"/>
                              <w:szCs w:val="18"/>
                              <w:lang w:val="kk-KZ"/>
                            </w:rPr>
                            <w:t xml:space="preserve">) </w:t>
                          </w:r>
                          <w:r w:rsidR="005266F5">
                            <w:rPr>
                              <w:rFonts w:ascii="Kz Times New Roman" w:hAnsi="Kz Times New Roman" w:cs="Kz Times New Roman"/>
                              <w:sz w:val="18"/>
                              <w:szCs w:val="18"/>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6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5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4</w:t>
                          </w:r>
                          <w:r w:rsidR="005266F5" w:rsidRPr="000D51AD">
                            <w:rPr>
                              <w:rFonts w:ascii="Kz Times New Roman" w:hAnsi="Kz Times New Roman" w:cs="Kz Times New Roman"/>
                              <w:sz w:val="18"/>
                              <w:szCs w:val="18"/>
                              <w:lang w:val="kk-KZ"/>
                            </w:rPr>
                            <w:t xml:space="preserve"> </w:t>
                          </w:r>
                          <w:r w:rsidR="005266F5">
                            <w:rPr>
                              <w:rFonts w:ascii="Kz Times New Roman" w:hAnsi="Kz Times New Roman" w:cs="Kz Times New Roman"/>
                              <w:sz w:val="18"/>
                              <w:szCs w:val="18"/>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 xml:space="preserve">3 </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10</w:t>
                          </w:r>
                          <w:r w:rsidR="005266F5" w:rsidRPr="000D51AD">
                            <w:rPr>
                              <w:rFonts w:ascii="Kz Times New Roman" w:hAnsi="Kz Times New Roman" w:cs="Kz Times New Roman"/>
                              <w:sz w:val="18"/>
                              <w:szCs w:val="18"/>
                              <w:vertAlign w:val="superscript"/>
                              <w:lang w:val="kk-KZ"/>
                            </w:rPr>
                            <w:t>2</w:t>
                          </w:r>
                          <w:r w:rsidR="005266F5">
                            <w:rPr>
                              <w:rFonts w:ascii="Kz Times New Roman" w:hAnsi="Kz Times New Roman" w:cs="Kz Times New Roman"/>
                              <w:sz w:val="18"/>
                              <w:szCs w:val="18"/>
                              <w:vertAlign w:val="superscript"/>
                              <w:lang w:val="en-US"/>
                            </w:rPr>
                            <w:t xml:space="preserve">           </w:t>
                          </w:r>
                          <w:r w:rsidR="005266F5" w:rsidRPr="000D51AD">
                            <w:rPr>
                              <w:rFonts w:ascii="Kz Times New Roman" w:hAnsi="Kz Times New Roman" w:cs="Kz Times New Roman"/>
                              <w:sz w:val="18"/>
                              <w:szCs w:val="18"/>
                              <w:lang w:val="kk-KZ"/>
                            </w:rPr>
                            <w:t xml:space="preserve"> 10</w:t>
                          </w:r>
                        </w:p>
                        <w:p w:rsidR="005266F5" w:rsidRPr="00062097" w:rsidRDefault="005266F5" w:rsidP="005266F5">
                          <w:pPr>
                            <w:rPr>
                              <w:lang w:val="kk-KZ"/>
                            </w:rPr>
                          </w:pPr>
                          <w:r>
                            <w:rPr>
                              <w:lang w:val="kk-KZ"/>
                            </w:rPr>
                            <w:t xml:space="preserve"> </w:t>
                          </w:r>
                        </w:p>
                        <w:p w:rsidR="005266F5" w:rsidRPr="00062097" w:rsidRDefault="005266F5" w:rsidP="005266F5">
                          <w:pPr>
                            <w:rPr>
                              <w:lang w:val="kk-KZ"/>
                            </w:rPr>
                          </w:pPr>
                        </w:p>
                      </w:txbxContent>
                    </v:textbox>
                  </v:rect>
                </v:group>
                <v:shape id="AutoShape 55" o:spid="_x0000_s1079" type="#_x0000_t32" style="position:absolute;left:4560;top:7080;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56" o:spid="_x0000_s1080" type="#_x0000_t32" style="position:absolute;left:5355;top:7080;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57" o:spid="_x0000_s1081" type="#_x0000_t32" style="position:absolute;left:6015;top:7080;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58" o:spid="_x0000_s1082" type="#_x0000_t32" style="position:absolute;left:6690;top:7080;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59" o:spid="_x0000_s1083" type="#_x0000_t32" style="position:absolute;left:7335;top:7080;width:0;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w:pict>
          </mc:Fallback>
        </mc:AlternateContent>
      </w: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jc w:val="both"/>
        <w:rPr>
          <w:sz w:val="28"/>
          <w:szCs w:val="28"/>
          <w:lang w:val="kk-KZ"/>
        </w:rPr>
      </w:pPr>
    </w:p>
    <w:p w:rsidR="005266F5" w:rsidRPr="005408BD" w:rsidRDefault="005266F5" w:rsidP="005266F5">
      <w:pPr>
        <w:ind w:firstLine="397"/>
        <w:rPr>
          <w:i/>
          <w:sz w:val="28"/>
          <w:szCs w:val="28"/>
          <w:lang w:val="kk-KZ"/>
        </w:rPr>
      </w:pPr>
      <w:r w:rsidRPr="005408BD">
        <w:rPr>
          <w:i/>
          <w:sz w:val="28"/>
          <w:szCs w:val="28"/>
          <w:lang w:val="kk-KZ"/>
        </w:rPr>
        <w:t>Электромагнитті спектр аудандары</w:t>
      </w:r>
    </w:p>
    <w:p w:rsidR="005266F5" w:rsidRDefault="005266F5" w:rsidP="005266F5">
      <w:pPr>
        <w:pStyle w:val="a3"/>
        <w:jc w:val="both"/>
        <w:rPr>
          <w:rFonts w:ascii="Times New Roman" w:hAnsi="Times New Roman"/>
          <w:sz w:val="28"/>
          <w:szCs w:val="28"/>
          <w:lang w:val="kk-KZ"/>
        </w:rPr>
      </w:pPr>
      <w:r>
        <w:rPr>
          <w:rFonts w:ascii="Times New Roman" w:hAnsi="Times New Roman"/>
          <w:sz w:val="28"/>
          <w:szCs w:val="28"/>
          <w:lang w:val="kk-KZ"/>
        </w:rPr>
        <w:t xml:space="preserve">    Егер зерттелетін заттың l қабаты арқылы I</w:t>
      </w:r>
      <w:r>
        <w:rPr>
          <w:rFonts w:ascii="Times New Roman" w:hAnsi="Times New Roman"/>
          <w:sz w:val="28"/>
          <w:szCs w:val="28"/>
          <w:vertAlign w:val="subscript"/>
          <w:lang w:val="kk-KZ"/>
        </w:rPr>
        <w:t xml:space="preserve">0  </w:t>
      </w:r>
      <w:r>
        <w:rPr>
          <w:rFonts w:ascii="Times New Roman" w:hAnsi="Times New Roman"/>
          <w:sz w:val="28"/>
          <w:szCs w:val="28"/>
          <w:lang w:val="kk-KZ"/>
        </w:rPr>
        <w:t xml:space="preserve">интенсивтілігі бар монохромды жарық жіберілсе, оның dI шамасы жұтылады, өйткені ол электрондарды қозған күйге ауыстыруға жұмсалады.  </w:t>
      </w:r>
    </w:p>
    <w:p w:rsidR="005266F5" w:rsidRDefault="005266F5" w:rsidP="005266F5">
      <w:pPr>
        <w:pStyle w:val="a3"/>
        <w:jc w:val="center"/>
        <w:rPr>
          <w:rFonts w:ascii="Times New Roman" w:hAnsi="Times New Roman"/>
          <w:sz w:val="28"/>
          <w:szCs w:val="28"/>
          <w:lang w:val="kk-KZ"/>
        </w:rPr>
      </w:pPr>
    </w:p>
    <w:p w:rsidR="005266F5" w:rsidRDefault="005266F5" w:rsidP="005266F5">
      <w:pPr>
        <w:pStyle w:val="a3"/>
        <w:jc w:val="center"/>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534DA7D9" wp14:editId="652D11FC">
            <wp:extent cx="1952625" cy="1981200"/>
            <wp:effectExtent l="19050" t="19050" r="28575" b="19050"/>
            <wp:docPr id="30" name="Рисунок 1" descr="C:\Users\Майра\Desktop\skfA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Майра\Desktop\skfA629.jpg"/>
                    <pic:cNvPicPr>
                      <a:picLocks noChangeAspect="1" noChangeArrowheads="1"/>
                    </pic:cNvPicPr>
                  </pic:nvPicPr>
                  <pic:blipFill>
                    <a:blip r:embed="rId36" cstate="print"/>
                    <a:srcRect/>
                    <a:stretch>
                      <a:fillRect/>
                    </a:stretch>
                  </pic:blipFill>
                  <pic:spPr bwMode="auto">
                    <a:xfrm>
                      <a:off x="0" y="0"/>
                      <a:ext cx="1952625" cy="1981200"/>
                    </a:xfrm>
                    <a:prstGeom prst="rect">
                      <a:avLst/>
                    </a:prstGeom>
                    <a:noFill/>
                    <a:ln w="9525" cmpd="sng">
                      <a:solidFill>
                        <a:srgbClr val="A50021"/>
                      </a:solidFill>
                      <a:miter lim="800000"/>
                      <a:headEnd/>
                      <a:tailEnd/>
                    </a:ln>
                    <a:effectLst/>
                  </pic:spPr>
                </pic:pic>
              </a:graphicData>
            </a:graphic>
          </wp:inline>
        </w:drawing>
      </w:r>
    </w:p>
    <w:p w:rsidR="005266F5" w:rsidRDefault="005266F5" w:rsidP="005266F5">
      <w:pPr>
        <w:pStyle w:val="a3"/>
        <w:rPr>
          <w:rFonts w:ascii="Times New Roman" w:hAnsi="Times New Roman"/>
          <w:sz w:val="28"/>
          <w:szCs w:val="28"/>
          <w:lang w:val="kk-KZ"/>
        </w:rPr>
      </w:pPr>
    </w:p>
    <w:p w:rsidR="005266F5" w:rsidRDefault="005266F5" w:rsidP="005266F5">
      <w:pPr>
        <w:pStyle w:val="a3"/>
        <w:jc w:val="both"/>
        <w:rPr>
          <w:rFonts w:ascii="Times New Roman" w:hAnsi="Times New Roman"/>
          <w:sz w:val="28"/>
          <w:szCs w:val="28"/>
          <w:lang w:val="kk-KZ"/>
        </w:rPr>
      </w:pPr>
      <w:r>
        <w:rPr>
          <w:rFonts w:ascii="Times New Roman" w:hAnsi="Times New Roman"/>
          <w:sz w:val="28"/>
          <w:szCs w:val="28"/>
          <w:lang w:val="kk-KZ"/>
        </w:rPr>
        <w:t>Бұндай жұтылу жіберілген жарық интенсивтілігіне, зерттелетін зат концентрациясына және жұтатын қабаттың қалындығына тәуелді:</w:t>
      </w:r>
    </w:p>
    <w:p w:rsidR="005266F5" w:rsidRDefault="005266F5" w:rsidP="005266F5">
      <w:pPr>
        <w:pStyle w:val="a3"/>
        <w:jc w:val="center"/>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0D17EECE" wp14:editId="6A310AC8">
            <wp:extent cx="2628900" cy="333375"/>
            <wp:effectExtent l="19050" t="19050" r="19050" b="28575"/>
            <wp:docPr id="31" name="Рисунок 5" descr="C:\Users\Майра\Desktop\skfA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йра\Desktop\skfA629.jpg"/>
                    <pic:cNvPicPr>
                      <a:picLocks noChangeAspect="1" noChangeArrowheads="1"/>
                    </pic:cNvPicPr>
                  </pic:nvPicPr>
                  <pic:blipFill>
                    <a:blip r:embed="rId37" cstate="print"/>
                    <a:srcRect/>
                    <a:stretch>
                      <a:fillRect/>
                    </a:stretch>
                  </pic:blipFill>
                  <pic:spPr bwMode="auto">
                    <a:xfrm>
                      <a:off x="0" y="0"/>
                      <a:ext cx="2628900" cy="333375"/>
                    </a:xfrm>
                    <a:prstGeom prst="rect">
                      <a:avLst/>
                    </a:prstGeom>
                    <a:noFill/>
                    <a:ln w="9525" cmpd="sng">
                      <a:solidFill>
                        <a:srgbClr val="A50021"/>
                      </a:solidFill>
                      <a:miter lim="800000"/>
                      <a:headEnd/>
                      <a:tailEnd/>
                    </a:ln>
                    <a:effectLst/>
                  </pic:spPr>
                </pic:pic>
              </a:graphicData>
            </a:graphic>
          </wp:inline>
        </w:drawing>
      </w:r>
    </w:p>
    <w:p w:rsidR="005266F5" w:rsidRDefault="005266F5" w:rsidP="005266F5">
      <w:pPr>
        <w:pStyle w:val="a3"/>
        <w:jc w:val="both"/>
        <w:rPr>
          <w:rFonts w:ascii="Times New Roman" w:hAnsi="Times New Roman"/>
          <w:sz w:val="28"/>
          <w:szCs w:val="28"/>
          <w:lang w:val="kk-KZ"/>
        </w:rPr>
      </w:pPr>
      <w:r>
        <w:rPr>
          <w:rFonts w:ascii="Times New Roman" w:hAnsi="Times New Roman"/>
          <w:sz w:val="28"/>
          <w:szCs w:val="28"/>
          <w:lang w:val="kk-KZ"/>
        </w:rPr>
        <w:t>Бұл теңдеу негізгі электромагниттік сәулеленуді жұту заңының (Бугер-Ламберт-Бер) математкалық өрнегі.</w:t>
      </w:r>
    </w:p>
    <w:p w:rsidR="005266F5" w:rsidRPr="002569F2" w:rsidRDefault="005266F5" w:rsidP="005266F5">
      <w:pPr>
        <w:ind w:firstLine="397"/>
        <w:rPr>
          <w:i/>
          <w:lang w:val="kk-KZ"/>
        </w:rPr>
      </w:pPr>
    </w:p>
    <w:p w:rsidR="005266F5" w:rsidRPr="002569F2" w:rsidRDefault="005266F5" w:rsidP="005266F5">
      <w:pPr>
        <w:ind w:firstLine="397"/>
        <w:jc w:val="both"/>
        <w:rPr>
          <w:lang w:val="kk-KZ"/>
        </w:rPr>
      </w:pPr>
    </w:p>
    <w:p w:rsidR="00B82F5A" w:rsidRPr="00594B5E" w:rsidRDefault="00B82F5A" w:rsidP="00B82F5A">
      <w:pPr>
        <w:ind w:firstLine="397"/>
        <w:jc w:val="center"/>
        <w:rPr>
          <w:b/>
          <w:sz w:val="28"/>
          <w:szCs w:val="28"/>
          <w:lang w:val="kk-KZ"/>
        </w:rPr>
      </w:pPr>
      <w:r>
        <w:rPr>
          <w:b/>
          <w:sz w:val="28"/>
          <w:szCs w:val="28"/>
          <w:lang w:val="kk-KZ"/>
        </w:rPr>
        <w:t>Молекулярлы адсорбциялық спектроскопия</w:t>
      </w:r>
    </w:p>
    <w:p w:rsidR="00B82F5A" w:rsidRDefault="00B82F5A" w:rsidP="00B82F5A">
      <w:pPr>
        <w:ind w:firstLine="397"/>
        <w:jc w:val="both"/>
        <w:rPr>
          <w:lang w:val="kk-KZ"/>
        </w:rPr>
      </w:pPr>
    </w:p>
    <w:p w:rsidR="00B82F5A" w:rsidRPr="0055306F" w:rsidRDefault="00B82F5A" w:rsidP="00B82F5A">
      <w:pPr>
        <w:ind w:firstLine="397"/>
        <w:jc w:val="both"/>
        <w:rPr>
          <w:sz w:val="28"/>
          <w:szCs w:val="28"/>
          <w:lang w:val="kk-KZ"/>
        </w:rPr>
      </w:pPr>
      <w:r w:rsidRPr="0055306F">
        <w:rPr>
          <w:sz w:val="28"/>
          <w:szCs w:val="28"/>
          <w:lang w:val="kk-KZ"/>
        </w:rPr>
        <w:t>Молекулалар екі немесе одан да көп атомдардан тұрады, атомдар бір-бірімен белгілі бір бағытта және химиялық байланыстар арқылы байланысады. Бұндай байланыстар сыртқы электрондардың әсерлерінен пайда болады. Бұл кезде атомдар бір-біріне жақындайды, бірақ олардың толған қабаттары бір-бірімен жанаспайды. Атомға қарағанда молекуланың энергетикалық деңгейі күрделірек. Электрондардың қозғалы</w:t>
      </w:r>
      <w:r w:rsidRPr="0055306F">
        <w:rPr>
          <w:sz w:val="28"/>
          <w:szCs w:val="28"/>
          <w:lang w:val="kk-KZ"/>
        </w:rPr>
        <w:softHyphen/>
        <w:t xml:space="preserve">сынан басқа атомдардың өздерінің, дәлірек айтқанда оның ядросының тербелісі болады және сонымен бірге молекуланың өзінің тұтас дене ретіндегі айналуы болады. Сондықтан кез келген қалыпты жағдайда молекуланың энергиясы электрондық, тербелмелі және айналмалы энергиялардың қосындысынан тұрады: </w:t>
      </w:r>
      <w:r w:rsidRPr="0055306F">
        <w:rPr>
          <w:i/>
          <w:sz w:val="28"/>
          <w:szCs w:val="28"/>
          <w:lang w:val="kk-KZ"/>
        </w:rPr>
        <w:t>Е=Е</w:t>
      </w:r>
      <w:r w:rsidRPr="0055306F">
        <w:rPr>
          <w:i/>
          <w:sz w:val="28"/>
          <w:szCs w:val="28"/>
          <w:vertAlign w:val="subscript"/>
          <w:lang w:val="kk-KZ"/>
        </w:rPr>
        <w:t>эл</w:t>
      </w:r>
      <w:r w:rsidRPr="0055306F">
        <w:rPr>
          <w:i/>
          <w:sz w:val="28"/>
          <w:szCs w:val="28"/>
          <w:lang w:val="kk-KZ"/>
        </w:rPr>
        <w:t xml:space="preserve"> +Е</w:t>
      </w:r>
      <w:r w:rsidRPr="0055306F">
        <w:rPr>
          <w:i/>
          <w:sz w:val="28"/>
          <w:szCs w:val="28"/>
          <w:vertAlign w:val="subscript"/>
          <w:lang w:val="kk-KZ"/>
        </w:rPr>
        <w:t>терб.</w:t>
      </w:r>
      <w:r w:rsidRPr="0055306F">
        <w:rPr>
          <w:i/>
          <w:sz w:val="28"/>
          <w:szCs w:val="28"/>
          <w:lang w:val="kk-KZ"/>
        </w:rPr>
        <w:t>+Е</w:t>
      </w:r>
      <w:r w:rsidRPr="0055306F">
        <w:rPr>
          <w:i/>
          <w:sz w:val="28"/>
          <w:szCs w:val="28"/>
          <w:vertAlign w:val="subscript"/>
          <w:lang w:val="kk-KZ"/>
        </w:rPr>
        <w:t>айн.</w:t>
      </w:r>
    </w:p>
    <w:p w:rsidR="00B82F5A" w:rsidRPr="0055306F" w:rsidRDefault="00B82F5A" w:rsidP="00B82F5A">
      <w:pPr>
        <w:ind w:firstLine="397"/>
        <w:jc w:val="both"/>
        <w:rPr>
          <w:sz w:val="28"/>
          <w:szCs w:val="28"/>
          <w:lang w:val="kk-KZ"/>
        </w:rPr>
      </w:pPr>
      <w:r w:rsidRPr="0055306F">
        <w:rPr>
          <w:sz w:val="28"/>
          <w:szCs w:val="28"/>
          <w:lang w:val="kk-KZ"/>
        </w:rPr>
        <w:t>Ең көп үлесті электрондар энергиясы қосса, ең аз үлесті молекуланың айналмалы энергиясы қосады:</w:t>
      </w:r>
      <w:r w:rsidRPr="0055306F">
        <w:rPr>
          <w:i/>
          <w:sz w:val="28"/>
          <w:szCs w:val="28"/>
          <w:lang w:val="kk-KZ"/>
        </w:rPr>
        <w:t xml:space="preserve"> Е</w:t>
      </w:r>
      <w:r w:rsidRPr="0055306F">
        <w:rPr>
          <w:i/>
          <w:sz w:val="28"/>
          <w:szCs w:val="28"/>
          <w:vertAlign w:val="subscript"/>
          <w:lang w:val="kk-KZ"/>
        </w:rPr>
        <w:t>эл</w:t>
      </w:r>
      <w:r w:rsidRPr="0055306F">
        <w:rPr>
          <w:i/>
          <w:sz w:val="28"/>
          <w:szCs w:val="28"/>
          <w:lang w:val="kk-KZ"/>
        </w:rPr>
        <w:t xml:space="preserve"> &gt;&gt; Е</w:t>
      </w:r>
      <w:r w:rsidRPr="0055306F">
        <w:rPr>
          <w:i/>
          <w:sz w:val="28"/>
          <w:szCs w:val="28"/>
          <w:vertAlign w:val="subscript"/>
          <w:lang w:val="kk-KZ"/>
        </w:rPr>
        <w:t>терб.</w:t>
      </w:r>
      <w:r w:rsidRPr="0055306F">
        <w:rPr>
          <w:i/>
          <w:sz w:val="28"/>
          <w:szCs w:val="28"/>
          <w:lang w:val="kk-KZ"/>
        </w:rPr>
        <w:t>&gt;&gt;Е</w:t>
      </w:r>
      <w:r w:rsidRPr="0055306F">
        <w:rPr>
          <w:i/>
          <w:sz w:val="28"/>
          <w:szCs w:val="28"/>
          <w:vertAlign w:val="subscript"/>
          <w:lang w:val="kk-KZ"/>
        </w:rPr>
        <w:t>айн.</w:t>
      </w:r>
    </w:p>
    <w:p w:rsidR="00B82F5A" w:rsidRPr="00DE4C5B" w:rsidRDefault="00B82F5A" w:rsidP="00B82F5A">
      <w:pPr>
        <w:ind w:firstLine="397"/>
        <w:jc w:val="both"/>
        <w:rPr>
          <w:sz w:val="28"/>
          <w:szCs w:val="28"/>
          <w:lang w:val="kk-KZ"/>
        </w:rPr>
      </w:pPr>
      <w:r w:rsidRPr="00DE4C5B">
        <w:rPr>
          <w:sz w:val="28"/>
          <w:szCs w:val="28"/>
          <w:lang w:val="kk-KZ"/>
        </w:rPr>
        <w:t xml:space="preserve">Спектроскопияда көбінесе молекуланың электромагниттік өрістің әсерінен қозуын қолданады. Бұл кезде молекула фотонды жұтады, фотонның энергиясы оның орбитальдарының энергиялар айырымына тең болады. Барлық жұтылған жиіліктер жиынтығы молекуланың жұту спектрін құрайды, оны молекулалық абсорбциялық спектр деп атайды. Заттың бұзылуына әкеліп </w:t>
      </w:r>
      <w:r w:rsidRPr="00DE4C5B">
        <w:rPr>
          <w:sz w:val="28"/>
          <w:szCs w:val="28"/>
          <w:lang w:val="kk-KZ"/>
        </w:rPr>
        <w:lastRenderedPageBreak/>
        <w:t>соғатын қоздыру көздері (мысалы, плазма) қолданылмайды. Молекуланың энергетикалық жағдайының саны көп болады және жеке ауысулардың энергияларының шамалары да бір-біріне жақын болғандықтан, оларды бір-бірінен ажырату қиынға соғады. Сондықтан молекулалық спектрде спектральды сызықтар бір-бірімен қосылып, бірігіп кеткен болады да, біртұтас жұту жолағын береді.</w:t>
      </w:r>
    </w:p>
    <w:p w:rsidR="00B82F5A" w:rsidRPr="00DE4C5B" w:rsidRDefault="00B82F5A" w:rsidP="00B82F5A">
      <w:pPr>
        <w:ind w:firstLine="397"/>
        <w:jc w:val="both"/>
        <w:rPr>
          <w:sz w:val="28"/>
          <w:szCs w:val="28"/>
          <w:lang w:val="kk-KZ"/>
        </w:rPr>
      </w:pPr>
      <w:r w:rsidRPr="00DE4C5B">
        <w:rPr>
          <w:sz w:val="28"/>
          <w:szCs w:val="28"/>
          <w:lang w:val="kk-KZ"/>
        </w:rPr>
        <w:t>Фотондарды жұту мүмкіншілігі жұту жолағының спектральды сызықтарының қанықтығын анықтайды. Жолақтың максимумы қанықтығы ең жоғары сызыққа сәйкес келеді.</w:t>
      </w:r>
    </w:p>
    <w:p w:rsidR="00B82F5A" w:rsidRPr="00DE4C5B" w:rsidRDefault="00B82F5A" w:rsidP="00B82F5A">
      <w:pPr>
        <w:ind w:firstLine="397"/>
        <w:jc w:val="both"/>
        <w:rPr>
          <w:sz w:val="28"/>
          <w:szCs w:val="28"/>
          <w:lang w:val="kk-KZ"/>
        </w:rPr>
      </w:pPr>
      <w:r w:rsidRPr="00DE4C5B">
        <w:rPr>
          <w:sz w:val="28"/>
          <w:szCs w:val="28"/>
          <w:lang w:val="kk-KZ"/>
        </w:rPr>
        <w:t>Молекулалық-спектроскопиялық анализ әдісі. Аналитикалық сигналдың шығу тегіне байланысты молекулалық-спектроскопиялық әдістерді бірнеше түрге бөледі:</w:t>
      </w:r>
    </w:p>
    <w:p w:rsidR="00B82F5A" w:rsidRPr="00DE4C5B" w:rsidRDefault="00B82F5A" w:rsidP="00B82F5A">
      <w:pPr>
        <w:tabs>
          <w:tab w:val="left" w:pos="567"/>
        </w:tabs>
        <w:ind w:firstLine="397"/>
        <w:jc w:val="both"/>
        <w:rPr>
          <w:sz w:val="28"/>
          <w:szCs w:val="28"/>
          <w:lang w:val="kk-KZ"/>
        </w:rPr>
      </w:pPr>
      <w:r w:rsidRPr="00DE4C5B">
        <w:rPr>
          <w:sz w:val="28"/>
          <w:szCs w:val="28"/>
          <w:lang w:val="kk-KZ"/>
        </w:rPr>
        <w:t xml:space="preserve">1. Абсорбциялық молекулалық спектроскопия валенттілік электрондарының энергетикалық ауысуына негізделген, олардың сигналдары көрінетін және УК аудандарда байқалады. Молекуланың көрінетін және УК сәулелерді жұтуына негізделген аналитикалық әдістерді спектрофотометриялық және фотометриялық әдістер деп атайды. </w:t>
      </w:r>
    </w:p>
    <w:p w:rsidR="00B82F5A" w:rsidRPr="00DE4C5B" w:rsidRDefault="00B82F5A" w:rsidP="00B82F5A">
      <w:pPr>
        <w:tabs>
          <w:tab w:val="left" w:pos="567"/>
        </w:tabs>
        <w:ind w:firstLine="397"/>
        <w:jc w:val="both"/>
        <w:rPr>
          <w:sz w:val="28"/>
          <w:szCs w:val="28"/>
          <w:lang w:val="kk-KZ"/>
        </w:rPr>
      </w:pPr>
      <w:r w:rsidRPr="00DE4C5B">
        <w:rPr>
          <w:sz w:val="28"/>
          <w:szCs w:val="28"/>
          <w:lang w:val="kk-KZ"/>
        </w:rPr>
        <w:t xml:space="preserve">2. Абсорбциялық молекулалық спектрометрия (инфрақызыл спектрометрия) – бұл тербемелі ауысуларға негізделген, олардың сигналдары ИҚ ауданда байқалады. ИҚ спектрометрия – бұл қосылыстарды идентификациялау мен молекула құрылысын зерттеудің ең тиімді жолы. </w:t>
      </w:r>
    </w:p>
    <w:p w:rsidR="00B82F5A" w:rsidRPr="00DE4C5B" w:rsidRDefault="00B82F5A" w:rsidP="00B82F5A">
      <w:pPr>
        <w:tabs>
          <w:tab w:val="left" w:pos="567"/>
        </w:tabs>
        <w:ind w:firstLine="397"/>
        <w:jc w:val="both"/>
        <w:rPr>
          <w:sz w:val="28"/>
          <w:szCs w:val="28"/>
          <w:lang w:val="kk-KZ"/>
        </w:rPr>
      </w:pPr>
      <w:r w:rsidRPr="00DE4C5B">
        <w:rPr>
          <w:sz w:val="28"/>
          <w:szCs w:val="28"/>
          <w:lang w:val="kk-KZ"/>
        </w:rPr>
        <w:t>3. Люминесцентті спектрометрия қозған молекуланың жарықты шығаруына негізделген әдіс. Егер энергетикалық ауысу электронның спин санын өзгертпей жүзеге асатын болса әдіс флуоресцентті спектрометрия деп аталады, ал егер энергетикалық ауысу электронның спин санын өзгертіп жүзеге асатын болса оны фосфоресцентті спектрометрия деп атайды.</w:t>
      </w:r>
    </w:p>
    <w:p w:rsidR="00B82F5A" w:rsidRPr="00DE4C5B" w:rsidRDefault="00B82F5A" w:rsidP="00B82F5A">
      <w:pPr>
        <w:tabs>
          <w:tab w:val="left" w:pos="567"/>
        </w:tabs>
        <w:ind w:firstLine="397"/>
        <w:jc w:val="both"/>
        <w:rPr>
          <w:sz w:val="28"/>
          <w:szCs w:val="28"/>
          <w:lang w:val="kk-KZ"/>
        </w:rPr>
      </w:pPr>
      <w:r w:rsidRPr="00DE4C5B">
        <w:rPr>
          <w:sz w:val="28"/>
          <w:szCs w:val="28"/>
          <w:lang w:val="kk-KZ"/>
        </w:rPr>
        <w:t>4. Магнитті резонансты спектроскопия магнитті өріске орналастырылған молекуладан сигнал алуға негізделген әдіс.</w:t>
      </w:r>
    </w:p>
    <w:p w:rsidR="00B82F5A" w:rsidRPr="00DE4C5B" w:rsidRDefault="00B82F5A" w:rsidP="00B82F5A">
      <w:pPr>
        <w:tabs>
          <w:tab w:val="left" w:pos="567"/>
        </w:tabs>
        <w:ind w:firstLine="397"/>
        <w:jc w:val="both"/>
        <w:rPr>
          <w:sz w:val="28"/>
          <w:szCs w:val="28"/>
          <w:lang w:val="kk-KZ"/>
        </w:rPr>
      </w:pPr>
      <w:r w:rsidRPr="00DE4C5B">
        <w:rPr>
          <w:sz w:val="28"/>
          <w:szCs w:val="28"/>
          <w:lang w:val="kk-KZ"/>
        </w:rPr>
        <w:t>5. Фотоакустикалық спектроскопия – бұл әдіс сәуле шығармайтын ауысулардағы жылуды өлшеуге негізделген.</w:t>
      </w:r>
    </w:p>
    <w:p w:rsidR="00B82F5A" w:rsidRPr="00DE4C5B" w:rsidRDefault="00B82F5A" w:rsidP="00B82F5A">
      <w:pPr>
        <w:tabs>
          <w:tab w:val="left" w:pos="567"/>
        </w:tabs>
        <w:ind w:firstLine="397"/>
        <w:jc w:val="both"/>
        <w:rPr>
          <w:sz w:val="28"/>
          <w:szCs w:val="28"/>
          <w:lang w:val="kk-KZ"/>
        </w:rPr>
      </w:pPr>
      <w:r w:rsidRPr="00DE4C5B">
        <w:rPr>
          <w:sz w:val="28"/>
          <w:szCs w:val="28"/>
          <w:lang w:val="kk-KZ"/>
        </w:rPr>
        <w:t>6. Рентгенді спектроскопия молекуланың ішкі электрондарын қоздыруға негізделген әдіс.</w:t>
      </w:r>
    </w:p>
    <w:p w:rsidR="00B82F5A" w:rsidRPr="00DE4C5B" w:rsidRDefault="00B82F5A" w:rsidP="00B82F5A">
      <w:pPr>
        <w:ind w:firstLine="397"/>
        <w:jc w:val="both"/>
        <w:rPr>
          <w:b/>
          <w:sz w:val="28"/>
          <w:szCs w:val="28"/>
          <w:lang w:val="kk-KZ"/>
        </w:rPr>
      </w:pPr>
    </w:p>
    <w:p w:rsidR="00B82F5A" w:rsidRPr="00DE4C5B" w:rsidRDefault="00B82F5A" w:rsidP="00B82F5A">
      <w:pPr>
        <w:ind w:left="720"/>
        <w:jc w:val="center"/>
        <w:rPr>
          <w:b/>
          <w:i/>
          <w:sz w:val="28"/>
          <w:szCs w:val="28"/>
          <w:lang w:val="kk-KZ"/>
        </w:rPr>
      </w:pPr>
      <w:r w:rsidRPr="00DE4C5B">
        <w:rPr>
          <w:b/>
          <w:i/>
          <w:sz w:val="28"/>
          <w:szCs w:val="28"/>
          <w:lang w:val="kk-KZ"/>
        </w:rPr>
        <w:t>Жарық жұтудың негізгі заңы</w:t>
      </w:r>
    </w:p>
    <w:p w:rsidR="00B82F5A" w:rsidRPr="00DE4C5B" w:rsidRDefault="00B82F5A" w:rsidP="00B82F5A">
      <w:pPr>
        <w:ind w:firstLine="397"/>
        <w:jc w:val="both"/>
        <w:rPr>
          <w:sz w:val="28"/>
          <w:szCs w:val="28"/>
          <w:lang w:val="kk-KZ"/>
        </w:rPr>
      </w:pPr>
      <w:r w:rsidRPr="00DE4C5B">
        <w:rPr>
          <w:sz w:val="28"/>
          <w:szCs w:val="28"/>
          <w:lang w:val="kk-KZ"/>
        </w:rPr>
        <w:lastRenderedPageBreak/>
        <w:t xml:space="preserve">Әрбір біртектес система жарықтың белгілі толқын ұзындығын сіңіреді. Яғни ерітінділер әр түсті болғандықтан, жарықты таңдамалы жұтады. Мысалы, ерітінді жасыл түсті болса өз бойынан жасыл жарық спектрін өткізіп, қалған спектрлерді жұтады. </w:t>
      </w:r>
    </w:p>
    <w:p w:rsidR="00B82F5A" w:rsidRPr="00DE4C5B" w:rsidRDefault="00B82F5A" w:rsidP="00B82F5A">
      <w:pPr>
        <w:ind w:firstLine="397"/>
        <w:jc w:val="both"/>
        <w:rPr>
          <w:sz w:val="28"/>
          <w:szCs w:val="28"/>
          <w:lang w:val="kk-KZ"/>
        </w:rPr>
      </w:pPr>
      <w:r w:rsidRPr="00DE4C5B">
        <w:rPr>
          <w:sz w:val="28"/>
          <w:szCs w:val="28"/>
          <w:lang w:val="kk-KZ"/>
        </w:rPr>
        <w:t>Жарық энергиясының белгілі мөлшерін жұтқан молекула өзінің минималды энергиясы бар негізгі жағдайынан (E</w:t>
      </w:r>
      <w:r w:rsidRPr="00DE4C5B">
        <w:rPr>
          <w:sz w:val="28"/>
          <w:szCs w:val="28"/>
          <w:vertAlign w:val="subscript"/>
          <w:lang w:val="kk-KZ"/>
        </w:rPr>
        <w:t>1</w:t>
      </w:r>
      <w:r w:rsidRPr="00DE4C5B">
        <w:rPr>
          <w:sz w:val="28"/>
          <w:szCs w:val="28"/>
          <w:lang w:val="kk-KZ"/>
        </w:rPr>
        <w:t>) жоғарғы энергиялық жағдайына Е</w:t>
      </w:r>
      <w:r w:rsidRPr="00DE4C5B">
        <w:rPr>
          <w:sz w:val="28"/>
          <w:szCs w:val="28"/>
          <w:vertAlign w:val="subscript"/>
          <w:lang w:val="kk-KZ"/>
        </w:rPr>
        <w:t>2</w:t>
      </w:r>
      <w:r w:rsidRPr="00DE4C5B">
        <w:rPr>
          <w:sz w:val="28"/>
          <w:szCs w:val="28"/>
          <w:lang w:val="kk-KZ"/>
        </w:rPr>
        <w:t xml:space="preserve">-ге ауысады. </w:t>
      </w:r>
    </w:p>
    <w:p w:rsidR="00B82F5A" w:rsidRPr="00DE4C5B" w:rsidRDefault="00B82F5A" w:rsidP="00B82F5A">
      <w:pPr>
        <w:ind w:firstLine="397"/>
        <w:jc w:val="both"/>
        <w:rPr>
          <w:sz w:val="28"/>
          <w:szCs w:val="28"/>
          <w:lang w:val="kk-KZ"/>
        </w:rPr>
      </w:pPr>
      <w:r w:rsidRPr="00DE4C5B">
        <w:rPr>
          <w:sz w:val="28"/>
          <w:szCs w:val="28"/>
          <w:lang w:val="kk-KZ"/>
        </w:rPr>
        <w:t xml:space="preserve">Система біртектес болса жұтылған энергияның мөлшері энергияны сіңіретін заттың концентрациясына тура пропорционалды болады: </w:t>
      </w:r>
    </w:p>
    <w:p w:rsidR="00B82F5A" w:rsidRPr="00DE4C5B" w:rsidRDefault="00B82F5A" w:rsidP="00B82F5A">
      <w:pPr>
        <w:ind w:firstLine="397"/>
        <w:jc w:val="center"/>
        <w:rPr>
          <w:i/>
          <w:sz w:val="28"/>
          <w:szCs w:val="28"/>
          <w:lang w:val="kk-KZ"/>
        </w:rPr>
      </w:pPr>
      <w:r w:rsidRPr="00DE4C5B">
        <w:rPr>
          <w:i/>
          <w:sz w:val="28"/>
          <w:szCs w:val="28"/>
          <w:lang w:val="kk-KZ"/>
        </w:rPr>
        <w:t>M+h</w:t>
      </w:r>
      <w:r w:rsidRPr="00DE4C5B">
        <w:rPr>
          <w:i/>
          <w:sz w:val="28"/>
          <w:szCs w:val="28"/>
          <w:lang w:val="en-US"/>
        </w:rPr>
        <w:sym w:font="Symbol" w:char="F06E"/>
      </w:r>
      <w:r w:rsidRPr="00DE4C5B">
        <w:rPr>
          <w:i/>
          <w:sz w:val="28"/>
          <w:szCs w:val="28"/>
          <w:lang w:val="kk-KZ"/>
        </w:rPr>
        <w:t>=M*</w:t>
      </w:r>
    </w:p>
    <w:p w:rsidR="00B82F5A" w:rsidRPr="00DE4C5B" w:rsidRDefault="00B82F5A" w:rsidP="00B82F5A">
      <w:pPr>
        <w:ind w:firstLine="397"/>
        <w:jc w:val="both"/>
        <w:rPr>
          <w:sz w:val="28"/>
          <w:szCs w:val="28"/>
          <w:lang w:val="kk-KZ"/>
        </w:rPr>
      </w:pPr>
      <w:r w:rsidRPr="00DE4C5B">
        <w:rPr>
          <w:sz w:val="28"/>
          <w:szCs w:val="28"/>
          <w:lang w:val="kk-KZ"/>
        </w:rPr>
        <w:t xml:space="preserve">Бұндағы: </w:t>
      </w:r>
      <w:r w:rsidRPr="00DE4C5B">
        <w:rPr>
          <w:i/>
          <w:sz w:val="28"/>
          <w:szCs w:val="28"/>
          <w:lang w:val="kk-KZ"/>
        </w:rPr>
        <w:t>М*</w:t>
      </w:r>
      <w:r w:rsidRPr="00DE4C5B">
        <w:rPr>
          <w:sz w:val="28"/>
          <w:szCs w:val="28"/>
          <w:lang w:val="kk-KZ"/>
        </w:rPr>
        <w:t xml:space="preserve"> – жоғарғы энергиялы мөлекула тұрақтылығы 10</w:t>
      </w:r>
      <w:r w:rsidRPr="00DE4C5B">
        <w:rPr>
          <w:sz w:val="28"/>
          <w:szCs w:val="28"/>
          <w:vertAlign w:val="superscript"/>
          <w:lang w:val="kk-KZ"/>
        </w:rPr>
        <w:t>–8</w:t>
      </w:r>
      <w:r w:rsidRPr="00DE4C5B">
        <w:rPr>
          <w:sz w:val="28"/>
          <w:szCs w:val="28"/>
          <w:lang w:val="kk-KZ"/>
        </w:rPr>
        <w:t xml:space="preserve"> – 10</w:t>
      </w:r>
      <w:r w:rsidRPr="00DE4C5B">
        <w:rPr>
          <w:sz w:val="28"/>
          <w:szCs w:val="28"/>
          <w:vertAlign w:val="superscript"/>
          <w:lang w:val="kk-KZ"/>
        </w:rPr>
        <w:t>–9</w:t>
      </w:r>
      <w:r w:rsidRPr="00DE4C5B">
        <w:rPr>
          <w:sz w:val="28"/>
          <w:szCs w:val="28"/>
          <w:lang w:val="kk-KZ"/>
        </w:rPr>
        <w:t>с;</w:t>
      </w:r>
    </w:p>
    <w:p w:rsidR="00B82F5A" w:rsidRPr="00DE4C5B" w:rsidRDefault="00B82F5A" w:rsidP="00B82F5A">
      <w:pPr>
        <w:ind w:firstLine="397"/>
        <w:jc w:val="both"/>
        <w:rPr>
          <w:sz w:val="28"/>
          <w:szCs w:val="28"/>
          <w:lang w:val="kk-KZ"/>
        </w:rPr>
      </w:pPr>
      <w:r w:rsidRPr="00DE4C5B">
        <w:rPr>
          <w:sz w:val="28"/>
          <w:szCs w:val="28"/>
          <w:lang w:val="kk-KZ"/>
        </w:rPr>
        <w:t xml:space="preserve"> </w:t>
      </w:r>
      <w:r w:rsidRPr="00DE4C5B">
        <w:rPr>
          <w:i/>
          <w:sz w:val="28"/>
          <w:szCs w:val="28"/>
          <w:lang w:val="kk-KZ"/>
        </w:rPr>
        <w:t>h</w:t>
      </w:r>
      <w:r w:rsidRPr="00DE4C5B">
        <w:rPr>
          <w:sz w:val="28"/>
          <w:szCs w:val="28"/>
          <w:lang w:val="kk-KZ"/>
        </w:rPr>
        <w:t xml:space="preserve"> – Планк тұрақтысы;</w:t>
      </w:r>
    </w:p>
    <w:p w:rsidR="00B82F5A" w:rsidRPr="00DE4C5B" w:rsidRDefault="00B82F5A" w:rsidP="00B82F5A">
      <w:pPr>
        <w:ind w:firstLine="397"/>
        <w:jc w:val="both"/>
        <w:rPr>
          <w:sz w:val="28"/>
          <w:szCs w:val="28"/>
          <w:lang w:val="kk-KZ"/>
        </w:rPr>
      </w:pPr>
      <w:r w:rsidRPr="00DE4C5B">
        <w:rPr>
          <w:i/>
          <w:sz w:val="28"/>
          <w:szCs w:val="28"/>
          <w:lang w:val="en-US"/>
        </w:rPr>
        <w:sym w:font="Symbol" w:char="F06E"/>
      </w:r>
      <w:r w:rsidRPr="00DE4C5B">
        <w:rPr>
          <w:i/>
          <w:sz w:val="28"/>
          <w:szCs w:val="28"/>
          <w:lang w:val="kk-KZ"/>
        </w:rPr>
        <w:t xml:space="preserve"> – </w:t>
      </w:r>
      <w:r w:rsidRPr="00DE4C5B">
        <w:rPr>
          <w:sz w:val="28"/>
          <w:szCs w:val="28"/>
          <w:lang w:val="kk-KZ"/>
        </w:rPr>
        <w:t xml:space="preserve">жұтылған жарықтың жиілігі; </w:t>
      </w:r>
    </w:p>
    <w:p w:rsidR="00B82F5A" w:rsidRPr="00DE4C5B" w:rsidRDefault="00B82F5A" w:rsidP="00B82F5A">
      <w:pPr>
        <w:ind w:firstLine="397"/>
        <w:jc w:val="both"/>
        <w:rPr>
          <w:sz w:val="28"/>
          <w:szCs w:val="28"/>
          <w:lang w:val="kk-KZ"/>
        </w:rPr>
      </w:pPr>
      <w:r w:rsidRPr="00DE4C5B">
        <w:rPr>
          <w:i/>
          <w:sz w:val="28"/>
          <w:szCs w:val="28"/>
          <w:lang w:val="en-US"/>
        </w:rPr>
        <w:sym w:font="Symbol" w:char="F06E"/>
      </w:r>
      <w:r w:rsidRPr="00DE4C5B">
        <w:rPr>
          <w:i/>
          <w:sz w:val="28"/>
          <w:szCs w:val="28"/>
          <w:lang w:val="kk-KZ"/>
        </w:rPr>
        <w:t>=c/</w:t>
      </w:r>
      <w:r w:rsidRPr="00DE4C5B">
        <w:rPr>
          <w:i/>
          <w:sz w:val="28"/>
          <w:szCs w:val="28"/>
          <w:lang w:val="en-US"/>
        </w:rPr>
        <w:sym w:font="Symbol" w:char="F06C"/>
      </w:r>
      <w:r w:rsidRPr="00DE4C5B">
        <w:rPr>
          <w:sz w:val="28"/>
          <w:szCs w:val="28"/>
          <w:lang w:val="kk-KZ"/>
        </w:rPr>
        <w:t xml:space="preserve"> – бұндағы с – жарықтың таралу жылдамдығы;</w:t>
      </w:r>
    </w:p>
    <w:p w:rsidR="00B82F5A" w:rsidRPr="00DE4C5B" w:rsidRDefault="00B82F5A" w:rsidP="00B82F5A">
      <w:pPr>
        <w:ind w:firstLine="397"/>
        <w:jc w:val="both"/>
        <w:rPr>
          <w:sz w:val="28"/>
          <w:szCs w:val="28"/>
          <w:lang w:val="kk-KZ"/>
        </w:rPr>
      </w:pPr>
      <w:r w:rsidRPr="00DE4C5B">
        <w:rPr>
          <w:i/>
          <w:sz w:val="28"/>
          <w:szCs w:val="28"/>
          <w:lang w:val="en-US"/>
        </w:rPr>
        <w:sym w:font="Symbol" w:char="F06C"/>
      </w:r>
      <w:r w:rsidRPr="00DE4C5B">
        <w:rPr>
          <w:i/>
          <w:sz w:val="28"/>
          <w:szCs w:val="28"/>
          <w:lang w:val="kk-KZ"/>
        </w:rPr>
        <w:t xml:space="preserve"> – </w:t>
      </w:r>
      <w:r w:rsidRPr="00DE4C5B">
        <w:rPr>
          <w:sz w:val="28"/>
          <w:szCs w:val="28"/>
          <w:lang w:val="kk-KZ"/>
        </w:rPr>
        <w:t xml:space="preserve">толқын ұзындығы. </w:t>
      </w:r>
    </w:p>
    <w:p w:rsidR="00B82F5A" w:rsidRPr="00DE4C5B" w:rsidRDefault="00B82F5A" w:rsidP="00B82F5A">
      <w:pPr>
        <w:ind w:firstLine="397"/>
        <w:jc w:val="both"/>
        <w:rPr>
          <w:sz w:val="28"/>
          <w:szCs w:val="28"/>
          <w:lang w:val="kk-KZ"/>
        </w:rPr>
      </w:pPr>
      <w:r w:rsidRPr="00DE4C5B">
        <w:rPr>
          <w:i/>
          <w:sz w:val="28"/>
          <w:szCs w:val="28"/>
          <w:lang w:val="kk-KZ"/>
        </w:rPr>
        <w:t>М*</w:t>
      </w:r>
      <w:r w:rsidRPr="00DE4C5B">
        <w:rPr>
          <w:sz w:val="28"/>
          <w:szCs w:val="28"/>
          <w:lang w:val="kk-KZ"/>
        </w:rPr>
        <w:t xml:space="preserve"> – молекуласы өте тұрақсыз және бөлініп шығатын жылудың мөлшері де аз болғандықтан ерітіндіде ешқандай сыртқы өзгеріс байқалмайды.</w:t>
      </w:r>
    </w:p>
    <w:p w:rsidR="00B82F5A" w:rsidRPr="00DE4C5B" w:rsidRDefault="00B82F5A" w:rsidP="00B82F5A">
      <w:pPr>
        <w:ind w:firstLine="397"/>
        <w:jc w:val="both"/>
        <w:rPr>
          <w:sz w:val="28"/>
          <w:szCs w:val="28"/>
          <w:lang w:val="kk-KZ"/>
        </w:rPr>
      </w:pPr>
      <w:r w:rsidRPr="00DE4C5B">
        <w:rPr>
          <w:sz w:val="28"/>
          <w:szCs w:val="28"/>
          <w:lang w:val="kk-KZ"/>
        </w:rPr>
        <w:tab/>
        <w:t>Фотометриялық анализ 2-сатыдан тұрады:</w:t>
      </w:r>
    </w:p>
    <w:p w:rsidR="00B82F5A" w:rsidRPr="00DE4C5B" w:rsidRDefault="00B82F5A" w:rsidP="00B82F5A">
      <w:pPr>
        <w:numPr>
          <w:ilvl w:val="0"/>
          <w:numId w:val="2"/>
        </w:numPr>
        <w:spacing w:after="0" w:line="240" w:lineRule="auto"/>
        <w:ind w:left="0" w:firstLine="397"/>
        <w:jc w:val="both"/>
        <w:rPr>
          <w:sz w:val="28"/>
          <w:szCs w:val="28"/>
          <w:lang w:val="kk-KZ"/>
        </w:rPr>
      </w:pPr>
      <w:r w:rsidRPr="00DE4C5B">
        <w:rPr>
          <w:sz w:val="28"/>
          <w:szCs w:val="28"/>
          <w:lang w:val="kk-KZ"/>
        </w:rPr>
        <w:t>Анықтайтын заттың түсті ерітіндісін алу. Ол үшін бейорганикалық немесе органикалық реагентпен комплекс түзу немесе тотығу-тотықсыздану реакциясын (мысалы: Cr →Cr</w:t>
      </w:r>
      <w:r w:rsidRPr="00DE4C5B">
        <w:rPr>
          <w:sz w:val="28"/>
          <w:szCs w:val="28"/>
          <w:vertAlign w:val="subscript"/>
          <w:lang w:val="kk-KZ"/>
        </w:rPr>
        <w:t>2</w:t>
      </w:r>
      <w:r w:rsidRPr="00DE4C5B">
        <w:rPr>
          <w:sz w:val="28"/>
          <w:szCs w:val="28"/>
          <w:lang w:val="kk-KZ"/>
        </w:rPr>
        <w:t>O</w:t>
      </w:r>
      <w:r w:rsidRPr="00DE4C5B">
        <w:rPr>
          <w:sz w:val="28"/>
          <w:szCs w:val="28"/>
          <w:vertAlign w:val="subscript"/>
          <w:lang w:val="kk-KZ"/>
        </w:rPr>
        <w:t>7</w:t>
      </w:r>
      <w:r w:rsidRPr="00DE4C5B">
        <w:rPr>
          <w:sz w:val="28"/>
          <w:szCs w:val="28"/>
          <w:vertAlign w:val="superscript"/>
          <w:lang w:val="kk-KZ"/>
        </w:rPr>
        <w:t>2-</w:t>
      </w:r>
      <w:r w:rsidRPr="00DE4C5B">
        <w:rPr>
          <w:sz w:val="28"/>
          <w:szCs w:val="28"/>
          <w:lang w:val="kk-KZ"/>
        </w:rPr>
        <w:t>; Mn(II) →MnO</w:t>
      </w:r>
      <w:r w:rsidRPr="00DE4C5B">
        <w:rPr>
          <w:sz w:val="28"/>
          <w:szCs w:val="28"/>
          <w:vertAlign w:val="subscript"/>
          <w:lang w:val="kk-KZ"/>
        </w:rPr>
        <w:t>4</w:t>
      </w:r>
      <w:r w:rsidRPr="00DE4C5B">
        <w:rPr>
          <w:sz w:val="28"/>
          <w:szCs w:val="28"/>
          <w:vertAlign w:val="superscript"/>
          <w:lang w:val="kk-KZ"/>
        </w:rPr>
        <w:t>-</w:t>
      </w:r>
      <w:r w:rsidRPr="00DE4C5B">
        <w:rPr>
          <w:sz w:val="28"/>
          <w:szCs w:val="28"/>
          <w:lang w:val="kk-KZ"/>
        </w:rPr>
        <w:t xml:space="preserve">) қолданады. </w:t>
      </w:r>
    </w:p>
    <w:p w:rsidR="00B82F5A" w:rsidRPr="00DE4C5B" w:rsidRDefault="00B82F5A" w:rsidP="00B82F5A">
      <w:pPr>
        <w:numPr>
          <w:ilvl w:val="0"/>
          <w:numId w:val="2"/>
        </w:numPr>
        <w:spacing w:after="0" w:line="240" w:lineRule="auto"/>
        <w:ind w:left="0" w:firstLine="397"/>
        <w:jc w:val="both"/>
        <w:rPr>
          <w:sz w:val="28"/>
          <w:szCs w:val="28"/>
          <w:lang w:val="kk-KZ"/>
        </w:rPr>
      </w:pPr>
      <w:r w:rsidRPr="00DE4C5B">
        <w:rPr>
          <w:sz w:val="28"/>
          <w:szCs w:val="28"/>
          <w:lang w:val="kk-KZ"/>
        </w:rPr>
        <w:t>Боялған қосылыс, дәлірек айтқанда боялған ерітінді жұтқан жарықтың мөлшерін өлшеу.</w:t>
      </w:r>
    </w:p>
    <w:p w:rsidR="00B82F5A" w:rsidRPr="00DE4C5B" w:rsidRDefault="00B82F5A" w:rsidP="00B82F5A">
      <w:pPr>
        <w:ind w:firstLine="397"/>
        <w:jc w:val="both"/>
        <w:rPr>
          <w:sz w:val="28"/>
          <w:szCs w:val="28"/>
          <w:lang w:val="kk-KZ"/>
        </w:rPr>
      </w:pPr>
      <w:r w:rsidRPr="00DE4C5B">
        <w:rPr>
          <w:sz w:val="28"/>
          <w:szCs w:val="28"/>
          <w:lang w:val="kk-KZ"/>
        </w:rPr>
        <w:t xml:space="preserve">Жұтылатын жарықтың мөлшері боялған ерітіндінің қалыңдығына тікелей байланысты болады. </w:t>
      </w:r>
    </w:p>
    <w:p w:rsidR="00B82F5A" w:rsidRPr="00DE4C5B" w:rsidRDefault="00B82F5A" w:rsidP="00B82F5A">
      <w:pPr>
        <w:ind w:firstLine="397"/>
        <w:jc w:val="both"/>
        <w:rPr>
          <w:sz w:val="28"/>
          <w:szCs w:val="28"/>
          <w:lang w:val="kk-KZ"/>
        </w:rPr>
      </w:pPr>
      <w:r w:rsidRPr="00DE4C5B">
        <w:rPr>
          <w:sz w:val="28"/>
          <w:szCs w:val="28"/>
          <w:lang w:val="kk-KZ"/>
        </w:rPr>
        <w:t xml:space="preserve">Интенсивтігі </w:t>
      </w:r>
      <w:r w:rsidRPr="00DE4C5B">
        <w:rPr>
          <w:i/>
          <w:sz w:val="28"/>
          <w:szCs w:val="28"/>
          <w:lang w:val="kk-KZ"/>
        </w:rPr>
        <w:t>I</w:t>
      </w:r>
      <w:r w:rsidRPr="00DE4C5B">
        <w:rPr>
          <w:i/>
          <w:sz w:val="28"/>
          <w:szCs w:val="28"/>
          <w:vertAlign w:val="subscript"/>
          <w:lang w:val="kk-KZ"/>
        </w:rPr>
        <w:t>0</w:t>
      </w:r>
      <w:r w:rsidRPr="00DE4C5B">
        <w:rPr>
          <w:sz w:val="28"/>
          <w:szCs w:val="28"/>
          <w:lang w:val="kk-KZ"/>
        </w:rPr>
        <w:t xml:space="preserve"> жарық шоғы боялған ерітіндінің қабатынан өткенде, оның белгілі мөлшері жұтылады, екінші бөлігі шағылады және үшіншісі таралады. Осыған байланысты жарық ерітіндіден әлсіреп өтеді. Өткен жарықтың интенсивтігін </w:t>
      </w:r>
      <w:r w:rsidRPr="00DE4C5B">
        <w:rPr>
          <w:i/>
          <w:sz w:val="28"/>
          <w:szCs w:val="28"/>
          <w:lang w:val="kk-KZ"/>
        </w:rPr>
        <w:t xml:space="preserve">I </w:t>
      </w:r>
      <w:r w:rsidRPr="00DE4C5B">
        <w:rPr>
          <w:sz w:val="28"/>
          <w:szCs w:val="28"/>
          <w:lang w:val="kk-KZ"/>
        </w:rPr>
        <w:t xml:space="preserve">десек, онда </w:t>
      </w:r>
      <w:r w:rsidRPr="00DE4C5B">
        <w:rPr>
          <w:i/>
          <w:sz w:val="28"/>
          <w:szCs w:val="28"/>
          <w:lang w:val="kk-KZ"/>
        </w:rPr>
        <w:t>I</w:t>
      </w:r>
      <w:r w:rsidRPr="00DE4C5B">
        <w:rPr>
          <w:i/>
          <w:sz w:val="28"/>
          <w:szCs w:val="28"/>
          <w:vertAlign w:val="subscript"/>
          <w:lang w:val="kk-KZ"/>
        </w:rPr>
        <w:t>0</w:t>
      </w:r>
      <w:r w:rsidRPr="00DE4C5B">
        <w:rPr>
          <w:i/>
          <w:sz w:val="28"/>
          <w:szCs w:val="28"/>
          <w:lang w:val="kk-KZ"/>
        </w:rPr>
        <w:t xml:space="preserve">&gt;I </w:t>
      </w:r>
      <w:r w:rsidRPr="00DE4C5B">
        <w:rPr>
          <w:sz w:val="28"/>
          <w:szCs w:val="28"/>
          <w:lang w:val="kk-KZ"/>
        </w:rPr>
        <w:t xml:space="preserve">болады. Жарықтың жұтылуын салыстырып өлшегенде оның таралатын және шағылатын мөлшерлерін ескермеуге болады. Жарық шоқтарының интенсивтігі арасындағы байланыс Бугер-Ламберт заңымен анықталады. Бұл заң бойынша белгілі заттың біртектес қабаты жарықтың белгілі бөлігін жұтады. Қабаттарының қалыңдығы бірдей заттар жарықтың бірдей үлесін, яғни мөлшерін жұтады. Жұтылған жарықтың </w:t>
      </w:r>
      <w:r w:rsidRPr="00DE4C5B">
        <w:rPr>
          <w:sz w:val="28"/>
          <w:szCs w:val="28"/>
          <w:lang w:val="kk-KZ"/>
        </w:rPr>
        <w:lastRenderedPageBreak/>
        <w:t xml:space="preserve">үлесі түскен жарықтың интенсивтігіне байланысты емес. Мысалы, төртбұрышты кюветаны тең қабаттарға бөлсек, әр қабат жұтатын жарықтың үлесі бірдей болады. </w:t>
      </w:r>
    </w:p>
    <w:p w:rsidR="00B82F5A" w:rsidRPr="00DE4C5B" w:rsidRDefault="00B82F5A" w:rsidP="00B82F5A">
      <w:pPr>
        <w:ind w:firstLine="397"/>
        <w:jc w:val="both"/>
        <w:rPr>
          <w:sz w:val="28"/>
          <w:szCs w:val="28"/>
          <w:lang w:val="kk-KZ"/>
        </w:rPr>
      </w:pPr>
      <w:r w:rsidRPr="00DE4C5B">
        <w:rPr>
          <w:sz w:val="28"/>
          <w:szCs w:val="28"/>
          <w:lang w:val="kk-KZ"/>
        </w:rPr>
        <w:t xml:space="preserve">Жарық бірінші қабаттан өткенде </w:t>
      </w:r>
      <w:r w:rsidRPr="00DE4C5B">
        <w:rPr>
          <w:i/>
          <w:sz w:val="28"/>
          <w:szCs w:val="28"/>
          <w:lang w:val="kk-KZ"/>
        </w:rPr>
        <w:t>n</w:t>
      </w:r>
      <w:r w:rsidRPr="00DE4C5B">
        <w:rPr>
          <w:sz w:val="28"/>
          <w:szCs w:val="28"/>
          <w:lang w:val="kk-KZ"/>
        </w:rPr>
        <w:t xml:space="preserve"> есе әлсірейді. </w:t>
      </w:r>
      <w:r w:rsidRPr="00DE4C5B">
        <w:rPr>
          <w:position w:val="-24"/>
          <w:sz w:val="28"/>
          <w:szCs w:val="28"/>
          <w:lang w:val="kk-KZ"/>
        </w:rPr>
        <w:object w:dxaOrig="560" w:dyaOrig="540">
          <v:shape id="_x0000_i1039" type="#_x0000_t75" style="width:27.5pt;height:27pt" o:ole="">
            <v:imagedata r:id="rId38" o:title=""/>
          </v:shape>
          <o:OLEObject Type="Embed" ProgID="Equation.3" ShapeID="_x0000_i1039" DrawAspect="Content" ObjectID="_1639840055" r:id="rId39"/>
        </w:object>
      </w:r>
      <w:r w:rsidRPr="00DE4C5B">
        <w:rPr>
          <w:sz w:val="28"/>
          <w:szCs w:val="28"/>
          <w:lang w:val="kk-KZ"/>
        </w:rPr>
        <w:t xml:space="preserve">; </w:t>
      </w:r>
      <w:r w:rsidRPr="00DE4C5B">
        <w:rPr>
          <w:position w:val="-20"/>
          <w:sz w:val="28"/>
          <w:szCs w:val="28"/>
          <w:lang w:val="kk-KZ"/>
        </w:rPr>
        <w:object w:dxaOrig="600" w:dyaOrig="499">
          <v:shape id="_x0000_i1040" type="#_x0000_t75" style="width:30pt;height:25pt" o:ole="">
            <v:imagedata r:id="rId40" o:title=""/>
          </v:shape>
          <o:OLEObject Type="Embed" ProgID="Equation.3" ShapeID="_x0000_i1040" DrawAspect="Content" ObjectID="_1639840056" r:id="rId41"/>
        </w:object>
      </w:r>
    </w:p>
    <w:p w:rsidR="00B82F5A" w:rsidRPr="00DE4C5B" w:rsidRDefault="00B82F5A" w:rsidP="00B82F5A">
      <w:pPr>
        <w:ind w:firstLine="397"/>
        <w:jc w:val="both"/>
        <w:rPr>
          <w:sz w:val="28"/>
          <w:szCs w:val="28"/>
          <w:lang w:val="kk-KZ"/>
        </w:rPr>
      </w:pPr>
      <w:r w:rsidRPr="00DE4C5B">
        <w:rPr>
          <w:sz w:val="28"/>
          <w:szCs w:val="28"/>
          <w:lang w:val="kk-KZ"/>
        </w:rPr>
        <w:t xml:space="preserve">Бірінші қабаттан өткен жарық </w:t>
      </w:r>
      <w:r w:rsidRPr="00DE4C5B">
        <w:rPr>
          <w:i/>
          <w:sz w:val="28"/>
          <w:szCs w:val="28"/>
          <w:lang w:val="kk-KZ"/>
        </w:rPr>
        <w:t>I</w:t>
      </w:r>
      <w:r w:rsidRPr="00DE4C5B">
        <w:rPr>
          <w:i/>
          <w:sz w:val="28"/>
          <w:szCs w:val="28"/>
          <w:vertAlign w:val="subscript"/>
          <w:lang w:val="kk-KZ"/>
        </w:rPr>
        <w:t xml:space="preserve">1 </w:t>
      </w:r>
      <w:r w:rsidRPr="00DE4C5B">
        <w:rPr>
          <w:sz w:val="28"/>
          <w:szCs w:val="28"/>
          <w:lang w:val="kk-KZ"/>
        </w:rPr>
        <w:t xml:space="preserve">екінші қабатқа түседі де, қалыңдығы бірдей болғандықтан, ол да </w:t>
      </w:r>
      <w:r w:rsidRPr="00DE4C5B">
        <w:rPr>
          <w:i/>
          <w:sz w:val="28"/>
          <w:szCs w:val="28"/>
          <w:lang w:val="kk-KZ"/>
        </w:rPr>
        <w:t>n</w:t>
      </w:r>
      <w:r w:rsidRPr="00DE4C5B">
        <w:rPr>
          <w:sz w:val="28"/>
          <w:szCs w:val="28"/>
          <w:lang w:val="kk-KZ"/>
        </w:rPr>
        <w:t xml:space="preserve"> есе әлсіреп өтеді: </w:t>
      </w:r>
    </w:p>
    <w:p w:rsidR="00B82F5A" w:rsidRPr="00DE4C5B" w:rsidRDefault="00B82F5A" w:rsidP="00B82F5A">
      <w:pPr>
        <w:ind w:firstLine="397"/>
        <w:jc w:val="both"/>
        <w:rPr>
          <w:sz w:val="28"/>
          <w:szCs w:val="28"/>
          <w:lang w:val="kk-KZ"/>
        </w:rPr>
      </w:pPr>
      <w:r w:rsidRPr="00DE4C5B">
        <w:rPr>
          <w:position w:val="-24"/>
          <w:sz w:val="28"/>
          <w:szCs w:val="28"/>
          <w:lang w:val="kk-KZ"/>
        </w:rPr>
        <w:object w:dxaOrig="560" w:dyaOrig="540">
          <v:shape id="_x0000_i1041" type="#_x0000_t75" style="width:27.5pt;height:27pt" o:ole="">
            <v:imagedata r:id="rId42" o:title=""/>
          </v:shape>
          <o:OLEObject Type="Embed" ProgID="Equation.3" ShapeID="_x0000_i1041" DrawAspect="Content" ObjectID="_1639840057" r:id="rId43"/>
        </w:object>
      </w:r>
      <w:r w:rsidRPr="00DE4C5B">
        <w:rPr>
          <w:sz w:val="28"/>
          <w:szCs w:val="28"/>
          <w:lang w:val="kk-KZ"/>
        </w:rPr>
        <w:t xml:space="preserve">; </w:t>
      </w:r>
      <w:r w:rsidRPr="00DE4C5B">
        <w:rPr>
          <w:position w:val="-20"/>
          <w:sz w:val="28"/>
          <w:szCs w:val="28"/>
          <w:lang w:val="kk-KZ"/>
        </w:rPr>
        <w:object w:dxaOrig="600" w:dyaOrig="499">
          <v:shape id="_x0000_i1042" type="#_x0000_t75" style="width:30pt;height:25pt" o:ole="">
            <v:imagedata r:id="rId44" o:title=""/>
          </v:shape>
          <o:OLEObject Type="Embed" ProgID="Equation.3" ShapeID="_x0000_i1042" DrawAspect="Content" ObjectID="_1639840058" r:id="rId45"/>
        </w:object>
      </w:r>
      <w:r w:rsidRPr="00DE4C5B">
        <w:rPr>
          <w:sz w:val="28"/>
          <w:szCs w:val="28"/>
          <w:lang w:val="kk-KZ"/>
        </w:rPr>
        <w:t xml:space="preserve"> . Енді</w:t>
      </w:r>
      <w:r w:rsidRPr="00DE4C5B">
        <w:rPr>
          <w:i/>
          <w:sz w:val="28"/>
          <w:szCs w:val="28"/>
          <w:lang w:val="kk-KZ"/>
        </w:rPr>
        <w:t xml:space="preserve"> I</w:t>
      </w:r>
      <w:r w:rsidRPr="00DE4C5B">
        <w:rPr>
          <w:i/>
          <w:sz w:val="28"/>
          <w:szCs w:val="28"/>
          <w:vertAlign w:val="subscript"/>
          <w:lang w:val="kk-KZ"/>
        </w:rPr>
        <w:t>1</w:t>
      </w:r>
      <w:r w:rsidRPr="00DE4C5B">
        <w:rPr>
          <w:sz w:val="28"/>
          <w:szCs w:val="28"/>
          <w:vertAlign w:val="subscript"/>
          <w:lang w:val="kk-KZ"/>
        </w:rPr>
        <w:t xml:space="preserve"> </w:t>
      </w:r>
      <w:r w:rsidRPr="00DE4C5B">
        <w:rPr>
          <w:sz w:val="28"/>
          <w:szCs w:val="28"/>
          <w:lang w:val="kk-KZ"/>
        </w:rPr>
        <w:t xml:space="preserve">орнына оның өз мәнін қойсақ: </w:t>
      </w:r>
      <w:r w:rsidRPr="00DE4C5B">
        <w:rPr>
          <w:position w:val="-22"/>
          <w:sz w:val="28"/>
          <w:szCs w:val="28"/>
          <w:lang w:val="kk-KZ"/>
        </w:rPr>
        <w:object w:dxaOrig="999" w:dyaOrig="520">
          <v:shape id="_x0000_i1043" type="#_x0000_t75" style="width:50pt;height:26.5pt" o:ole="">
            <v:imagedata r:id="rId46" o:title=""/>
          </v:shape>
          <o:OLEObject Type="Embed" ProgID="Equation.3" ShapeID="_x0000_i1043" DrawAspect="Content" ObjectID="_1639840059" r:id="rId47"/>
        </w:object>
      </w:r>
      <w:r w:rsidRPr="00DE4C5B">
        <w:rPr>
          <w:sz w:val="28"/>
          <w:szCs w:val="28"/>
          <w:lang w:val="kk-KZ"/>
        </w:rPr>
        <w:t>.</w:t>
      </w:r>
    </w:p>
    <w:p w:rsidR="00B82F5A" w:rsidRPr="00DE4C5B" w:rsidRDefault="00B82F5A" w:rsidP="00B82F5A">
      <w:pPr>
        <w:ind w:firstLine="397"/>
        <w:jc w:val="both"/>
        <w:rPr>
          <w:sz w:val="28"/>
          <w:szCs w:val="28"/>
          <w:lang w:val="kk-KZ"/>
        </w:rPr>
      </w:pPr>
      <w:r w:rsidRPr="00DE4C5B">
        <w:rPr>
          <w:sz w:val="28"/>
          <w:szCs w:val="28"/>
          <w:lang w:val="kk-KZ"/>
        </w:rPr>
        <w:t xml:space="preserve">Сол сияқты </w:t>
      </w:r>
      <w:r w:rsidRPr="00DE4C5B">
        <w:rPr>
          <w:position w:val="-24"/>
          <w:sz w:val="28"/>
          <w:szCs w:val="28"/>
          <w:lang w:val="kk-KZ"/>
        </w:rPr>
        <w:object w:dxaOrig="560" w:dyaOrig="540">
          <v:shape id="_x0000_i1044" type="#_x0000_t75" style="width:27.5pt;height:27pt" o:ole="">
            <v:imagedata r:id="rId48" o:title=""/>
          </v:shape>
          <o:OLEObject Type="Embed" ProgID="Equation.3" ShapeID="_x0000_i1044" DrawAspect="Content" ObjectID="_1639840060" r:id="rId49"/>
        </w:object>
      </w:r>
      <w:r w:rsidRPr="00DE4C5B">
        <w:rPr>
          <w:sz w:val="28"/>
          <w:szCs w:val="28"/>
          <w:lang w:val="kk-KZ"/>
        </w:rPr>
        <w:t xml:space="preserve">; </w:t>
      </w:r>
      <w:r w:rsidRPr="00DE4C5B">
        <w:rPr>
          <w:position w:val="-22"/>
          <w:sz w:val="28"/>
          <w:szCs w:val="28"/>
          <w:lang w:val="kk-KZ"/>
        </w:rPr>
        <w:object w:dxaOrig="1020" w:dyaOrig="520">
          <v:shape id="_x0000_i1045" type="#_x0000_t75" style="width:51pt;height:26.5pt" o:ole="">
            <v:imagedata r:id="rId50" o:title=""/>
          </v:shape>
          <o:OLEObject Type="Embed" ProgID="Equation.3" ShapeID="_x0000_i1045" DrawAspect="Content" ObjectID="_1639840061" r:id="rId51"/>
        </w:object>
      </w:r>
      <w:r w:rsidRPr="00DE4C5B">
        <w:rPr>
          <w:sz w:val="28"/>
          <w:szCs w:val="28"/>
          <w:lang w:val="kk-KZ"/>
        </w:rPr>
        <w:t>.</w:t>
      </w:r>
    </w:p>
    <w:p w:rsidR="00B82F5A" w:rsidRPr="00DE4C5B" w:rsidRDefault="00B82F5A" w:rsidP="00B82F5A">
      <w:pPr>
        <w:ind w:firstLine="397"/>
        <w:jc w:val="both"/>
        <w:rPr>
          <w:sz w:val="28"/>
          <w:szCs w:val="28"/>
          <w:lang w:val="kk-KZ"/>
        </w:rPr>
      </w:pPr>
      <w:r w:rsidRPr="00DE4C5B">
        <w:rPr>
          <w:sz w:val="28"/>
          <w:szCs w:val="28"/>
          <w:lang w:val="kk-KZ"/>
        </w:rPr>
        <w:t xml:space="preserve">Қалыңдығы </w:t>
      </w:r>
      <w:r w:rsidRPr="00DE4C5B">
        <w:rPr>
          <w:i/>
          <w:sz w:val="28"/>
          <w:szCs w:val="28"/>
          <w:lang w:val="kk-KZ"/>
        </w:rPr>
        <w:t>l</w:t>
      </w:r>
      <w:r w:rsidRPr="00DE4C5B">
        <w:rPr>
          <w:sz w:val="28"/>
          <w:szCs w:val="28"/>
          <w:lang w:val="kk-KZ"/>
        </w:rPr>
        <w:t xml:space="preserve"> қабаттан өткен жарықтың </w:t>
      </w:r>
      <w:r w:rsidRPr="00DE4C5B">
        <w:rPr>
          <w:i/>
          <w:sz w:val="28"/>
          <w:szCs w:val="28"/>
          <w:lang w:val="kk-KZ"/>
        </w:rPr>
        <w:t>I</w:t>
      </w:r>
      <w:r w:rsidRPr="00DE4C5B">
        <w:rPr>
          <w:sz w:val="28"/>
          <w:szCs w:val="28"/>
          <w:lang w:val="kk-KZ"/>
        </w:rPr>
        <w:t xml:space="preserve"> мөлшері: </w:t>
      </w:r>
      <w:r w:rsidRPr="00DE4C5B">
        <w:rPr>
          <w:position w:val="-24"/>
          <w:sz w:val="28"/>
          <w:szCs w:val="28"/>
          <w:lang w:val="kk-KZ"/>
        </w:rPr>
        <w:object w:dxaOrig="700" w:dyaOrig="639">
          <v:shape id="_x0000_i1046" type="#_x0000_t75" style="width:35pt;height:32pt" o:ole="">
            <v:imagedata r:id="rId52" o:title=""/>
          </v:shape>
          <o:OLEObject Type="Embed" ProgID="Equation.3" ShapeID="_x0000_i1046" DrawAspect="Content" ObjectID="_1639840062" r:id="rId53"/>
        </w:object>
      </w:r>
      <w:r w:rsidRPr="00DE4C5B">
        <w:rPr>
          <w:sz w:val="28"/>
          <w:szCs w:val="28"/>
          <w:lang w:val="kk-KZ"/>
        </w:rPr>
        <w:t xml:space="preserve">; </w:t>
      </w:r>
      <w:r w:rsidRPr="00DE4C5B">
        <w:rPr>
          <w:position w:val="-20"/>
          <w:sz w:val="28"/>
          <w:szCs w:val="28"/>
          <w:lang w:val="kk-KZ"/>
        </w:rPr>
        <w:object w:dxaOrig="600" w:dyaOrig="499">
          <v:shape id="_x0000_i1047" type="#_x0000_t75" style="width:30pt;height:25pt" o:ole="">
            <v:imagedata r:id="rId54" o:title=""/>
          </v:shape>
          <o:OLEObject Type="Embed" ProgID="Equation.3" ShapeID="_x0000_i1047" DrawAspect="Content" ObjectID="_1639840063" r:id="rId55"/>
        </w:object>
      </w:r>
      <w:r w:rsidRPr="00DE4C5B">
        <w:rPr>
          <w:sz w:val="28"/>
          <w:szCs w:val="28"/>
          <w:lang w:val="kk-KZ"/>
        </w:rPr>
        <w:t xml:space="preserve">; </w:t>
      </w:r>
      <w:r w:rsidRPr="00DE4C5B">
        <w:rPr>
          <w:position w:val="-20"/>
          <w:sz w:val="28"/>
          <w:szCs w:val="28"/>
          <w:lang w:val="kk-KZ"/>
        </w:rPr>
        <w:object w:dxaOrig="279" w:dyaOrig="499">
          <v:shape id="_x0000_i1048" type="#_x0000_t75" style="width:14.5pt;height:25pt" o:ole="">
            <v:imagedata r:id="rId56" o:title=""/>
          </v:shape>
          <o:OLEObject Type="Embed" ProgID="Equation.3" ShapeID="_x0000_i1048" DrawAspect="Content" ObjectID="_1639840064" r:id="rId57"/>
        </w:object>
      </w:r>
      <w:r w:rsidRPr="00DE4C5B">
        <w:rPr>
          <w:sz w:val="28"/>
          <w:szCs w:val="28"/>
          <w:lang w:val="kk-KZ"/>
        </w:rPr>
        <w:t xml:space="preserve">қатынасының ондық логарифмі ерітіндінің оптикалық тығыздығы деп аталады, ол </w:t>
      </w:r>
      <w:r w:rsidRPr="00DE4C5B">
        <w:rPr>
          <w:i/>
          <w:sz w:val="28"/>
          <w:szCs w:val="28"/>
          <w:lang w:val="kk-KZ"/>
        </w:rPr>
        <w:t xml:space="preserve">А(D) </w:t>
      </w:r>
      <w:r w:rsidRPr="00DE4C5B">
        <w:rPr>
          <w:sz w:val="28"/>
          <w:szCs w:val="28"/>
          <w:lang w:val="kk-KZ"/>
        </w:rPr>
        <w:t xml:space="preserve">белгіленеді: </w:t>
      </w:r>
      <w:r w:rsidRPr="00DE4C5B">
        <w:rPr>
          <w:position w:val="-20"/>
          <w:sz w:val="28"/>
          <w:szCs w:val="28"/>
          <w:lang w:val="kk-KZ"/>
        </w:rPr>
        <w:object w:dxaOrig="1280" w:dyaOrig="499">
          <v:shape id="_x0000_i1049" type="#_x0000_t75" style="width:63.5pt;height:25pt" o:ole="">
            <v:imagedata r:id="rId58" o:title=""/>
          </v:shape>
          <o:OLEObject Type="Embed" ProgID="Equation.3" ShapeID="_x0000_i1049" DrawAspect="Content" ObjectID="_1639840065" r:id="rId59"/>
        </w:object>
      </w:r>
      <w:r w:rsidRPr="00DE4C5B">
        <w:rPr>
          <w:sz w:val="28"/>
          <w:szCs w:val="28"/>
          <w:lang w:val="kk-KZ"/>
        </w:rPr>
        <w:t>. Ламберт-Бугер заңы бойынша жарықтың жұтылған мөлшері боялған ерітіндінің қалыңдығына тікелей байланысты.</w:t>
      </w:r>
    </w:p>
    <w:p w:rsidR="00B82F5A" w:rsidRPr="00DE4C5B" w:rsidRDefault="00B82F5A" w:rsidP="00B82F5A">
      <w:pPr>
        <w:ind w:firstLine="397"/>
        <w:jc w:val="both"/>
        <w:rPr>
          <w:sz w:val="28"/>
          <w:szCs w:val="28"/>
          <w:lang w:val="kk-KZ"/>
        </w:rPr>
      </w:pPr>
      <w:r w:rsidRPr="00DE4C5B">
        <w:rPr>
          <w:sz w:val="28"/>
          <w:szCs w:val="28"/>
          <w:lang w:val="kk-KZ"/>
        </w:rPr>
        <w:t>Жоғарыда айтылған тәсіл Ламберт-Бугер заңын геометриялық жолмен қорытып шығару әдісі. Математикалық жолмен Ламберт-Бугер заңы экспоненциалды байланысты көрсететін теңдікпен өрнектеледі:</w:t>
      </w:r>
    </w:p>
    <w:p w:rsidR="00B82F5A" w:rsidRPr="00DE4C5B" w:rsidRDefault="00B82F5A" w:rsidP="00B82F5A">
      <w:pPr>
        <w:ind w:firstLine="397"/>
        <w:jc w:val="both"/>
        <w:rPr>
          <w:sz w:val="28"/>
          <w:szCs w:val="28"/>
          <w:lang w:val="kk-KZ"/>
        </w:rPr>
      </w:pPr>
    </w:p>
    <w:p w:rsidR="00B82F5A" w:rsidRPr="00DE4C5B" w:rsidRDefault="00B82F5A" w:rsidP="00B82F5A">
      <w:pPr>
        <w:ind w:firstLine="397"/>
        <w:jc w:val="center"/>
        <w:rPr>
          <w:sz w:val="28"/>
          <w:szCs w:val="28"/>
          <w:lang w:val="kk-KZ"/>
        </w:rPr>
      </w:pPr>
      <w:r w:rsidRPr="00DE4C5B">
        <w:rPr>
          <w:position w:val="-10"/>
          <w:sz w:val="28"/>
          <w:szCs w:val="28"/>
          <w:lang w:val="kk-KZ"/>
        </w:rPr>
        <w:object w:dxaOrig="960" w:dyaOrig="340">
          <v:shape id="_x0000_i1050" type="#_x0000_t75" style="width:48pt;height:17.5pt" o:ole="">
            <v:imagedata r:id="rId60" o:title=""/>
          </v:shape>
          <o:OLEObject Type="Embed" ProgID="Equation.3" ShapeID="_x0000_i1050" DrawAspect="Content" ObjectID="_1639840066" r:id="rId61"/>
        </w:object>
      </w:r>
    </w:p>
    <w:p w:rsidR="00B82F5A" w:rsidRPr="00DE4C5B" w:rsidRDefault="00B82F5A" w:rsidP="00B82F5A">
      <w:pPr>
        <w:ind w:firstLine="397"/>
        <w:jc w:val="both"/>
        <w:rPr>
          <w:sz w:val="28"/>
          <w:szCs w:val="28"/>
          <w:lang w:val="kk-KZ"/>
        </w:rPr>
      </w:pPr>
      <w:r w:rsidRPr="00DE4C5B">
        <w:rPr>
          <w:i/>
          <w:sz w:val="28"/>
          <w:szCs w:val="28"/>
          <w:lang w:val="kk-KZ"/>
        </w:rPr>
        <w:t>е</w:t>
      </w:r>
      <w:r w:rsidRPr="00DE4C5B">
        <w:rPr>
          <w:sz w:val="28"/>
          <w:szCs w:val="28"/>
          <w:lang w:val="kk-KZ"/>
        </w:rPr>
        <w:t xml:space="preserve"> – натурал логарифмнің негізі;</w:t>
      </w:r>
    </w:p>
    <w:p w:rsidR="00B82F5A" w:rsidRPr="00DE4C5B" w:rsidRDefault="00B82F5A" w:rsidP="00B82F5A">
      <w:pPr>
        <w:ind w:firstLine="397"/>
        <w:jc w:val="both"/>
        <w:rPr>
          <w:sz w:val="28"/>
          <w:szCs w:val="28"/>
          <w:lang w:val="kk-KZ"/>
        </w:rPr>
      </w:pPr>
      <w:r w:rsidRPr="00DE4C5B">
        <w:rPr>
          <w:i/>
          <w:sz w:val="28"/>
          <w:szCs w:val="28"/>
          <w:lang w:val="kk-KZ"/>
        </w:rPr>
        <w:t>К</w:t>
      </w:r>
      <w:r w:rsidRPr="00DE4C5B">
        <w:rPr>
          <w:i/>
          <w:sz w:val="28"/>
          <w:szCs w:val="28"/>
          <w:vertAlign w:val="subscript"/>
          <w:lang w:val="kk-KZ"/>
        </w:rPr>
        <w:t>1</w:t>
      </w:r>
      <w:r w:rsidRPr="00DE4C5B">
        <w:rPr>
          <w:sz w:val="28"/>
          <w:szCs w:val="28"/>
          <w:lang w:val="kk-KZ"/>
        </w:rPr>
        <w:t xml:space="preserve"> – жұтылу коэффициенті;</w:t>
      </w:r>
    </w:p>
    <w:p w:rsidR="00B82F5A" w:rsidRPr="00DE4C5B" w:rsidRDefault="00B82F5A" w:rsidP="00B82F5A">
      <w:pPr>
        <w:ind w:firstLine="397"/>
        <w:jc w:val="both"/>
        <w:rPr>
          <w:sz w:val="28"/>
          <w:szCs w:val="28"/>
          <w:lang w:val="kk-KZ"/>
        </w:rPr>
      </w:pPr>
      <w:r w:rsidRPr="00DE4C5B">
        <w:rPr>
          <w:i/>
          <w:sz w:val="28"/>
          <w:szCs w:val="28"/>
          <w:lang w:val="kk-KZ"/>
        </w:rPr>
        <w:t xml:space="preserve"> l – </w:t>
      </w:r>
      <w:r w:rsidRPr="00DE4C5B">
        <w:rPr>
          <w:sz w:val="28"/>
          <w:szCs w:val="28"/>
          <w:lang w:val="kk-KZ"/>
        </w:rPr>
        <w:t>жарық жұтатын қабаттың қалыңдығы;</w:t>
      </w:r>
    </w:p>
    <w:p w:rsidR="00B82F5A" w:rsidRPr="00DE4C5B" w:rsidRDefault="00B82F5A" w:rsidP="00B82F5A">
      <w:pPr>
        <w:ind w:firstLine="397"/>
        <w:jc w:val="both"/>
        <w:rPr>
          <w:sz w:val="28"/>
          <w:szCs w:val="28"/>
          <w:lang w:val="kk-KZ"/>
        </w:rPr>
      </w:pPr>
      <w:r w:rsidRPr="00DE4C5B">
        <w:rPr>
          <w:i/>
          <w:sz w:val="28"/>
          <w:szCs w:val="28"/>
          <w:lang w:val="kk-KZ"/>
        </w:rPr>
        <w:t>I/ I</w:t>
      </w:r>
      <w:r w:rsidRPr="00DE4C5B">
        <w:rPr>
          <w:i/>
          <w:sz w:val="28"/>
          <w:szCs w:val="28"/>
          <w:vertAlign w:val="subscript"/>
          <w:lang w:val="kk-KZ"/>
        </w:rPr>
        <w:t>0</w:t>
      </w:r>
      <w:r w:rsidRPr="00DE4C5B">
        <w:rPr>
          <w:i/>
          <w:sz w:val="28"/>
          <w:szCs w:val="28"/>
          <w:lang w:val="kk-KZ"/>
        </w:rPr>
        <w:t xml:space="preserve"> –</w:t>
      </w:r>
      <w:r w:rsidRPr="00DE4C5B">
        <w:rPr>
          <w:sz w:val="28"/>
          <w:szCs w:val="28"/>
          <w:lang w:val="kk-KZ"/>
        </w:rPr>
        <w:t xml:space="preserve"> қатынасын өткізгіштік деп атайды да </w:t>
      </w:r>
      <w:r w:rsidRPr="00DE4C5B">
        <w:rPr>
          <w:i/>
          <w:sz w:val="28"/>
          <w:szCs w:val="28"/>
          <w:lang w:val="kk-KZ"/>
        </w:rPr>
        <w:t>Т</w:t>
      </w:r>
      <w:r w:rsidRPr="00DE4C5B">
        <w:rPr>
          <w:sz w:val="28"/>
          <w:szCs w:val="28"/>
          <w:lang w:val="kk-KZ"/>
        </w:rPr>
        <w:t xml:space="preserve"> деп белгілейді.</w:t>
      </w:r>
    </w:p>
    <w:p w:rsidR="00B82F5A" w:rsidRPr="00DE4C5B" w:rsidRDefault="00B82F5A" w:rsidP="00B82F5A">
      <w:pPr>
        <w:numPr>
          <w:ilvl w:val="2"/>
          <w:numId w:val="1"/>
        </w:numPr>
        <w:spacing w:after="0" w:line="240" w:lineRule="auto"/>
        <w:ind w:left="0" w:firstLine="397"/>
        <w:jc w:val="both"/>
        <w:rPr>
          <w:sz w:val="28"/>
          <w:szCs w:val="28"/>
          <w:lang w:val="kk-KZ"/>
        </w:rPr>
      </w:pPr>
      <w:r w:rsidRPr="00DE4C5B">
        <w:rPr>
          <w:sz w:val="28"/>
          <w:szCs w:val="28"/>
          <w:lang w:val="kk-KZ"/>
        </w:rPr>
        <w:t xml:space="preserve">– теңдіктің логарифмді түрін жазсақ: </w:t>
      </w:r>
      <w:r w:rsidRPr="00DE4C5B">
        <w:rPr>
          <w:position w:val="-12"/>
          <w:sz w:val="28"/>
          <w:szCs w:val="28"/>
          <w:lang w:val="kk-KZ"/>
        </w:rPr>
        <w:object w:dxaOrig="1660" w:dyaOrig="360">
          <v:shape id="_x0000_i1051" type="#_x0000_t75" style="width:83pt;height:18pt" o:ole="">
            <v:imagedata r:id="rId62" o:title=""/>
          </v:shape>
          <o:OLEObject Type="Embed" ProgID="Equation.3" ShapeID="_x0000_i1051" DrawAspect="Content" ObjectID="_1639840067" r:id="rId63"/>
        </w:object>
      </w:r>
      <w:r w:rsidRPr="00DE4C5B">
        <w:rPr>
          <w:sz w:val="28"/>
          <w:szCs w:val="28"/>
          <w:lang w:val="kk-KZ"/>
        </w:rPr>
        <w:t xml:space="preserve">. Енді натурал логарифмді ондық логарифмге айналдырсақ: </w:t>
      </w:r>
      <w:r w:rsidRPr="00DE4C5B">
        <w:rPr>
          <w:position w:val="-10"/>
          <w:sz w:val="28"/>
          <w:szCs w:val="28"/>
          <w:lang w:val="kk-KZ"/>
        </w:rPr>
        <w:object w:dxaOrig="1700" w:dyaOrig="279">
          <v:shape id="_x0000_i1052" type="#_x0000_t75" style="width:84.5pt;height:14.5pt" o:ole="">
            <v:imagedata r:id="rId64" o:title=""/>
          </v:shape>
          <o:OLEObject Type="Embed" ProgID="Equation.3" ShapeID="_x0000_i1052" DrawAspect="Content" ObjectID="_1639840068" r:id="rId65"/>
        </w:object>
      </w:r>
      <w:r w:rsidRPr="00DE4C5B">
        <w:rPr>
          <w:sz w:val="28"/>
          <w:szCs w:val="28"/>
          <w:lang w:val="kk-KZ"/>
        </w:rPr>
        <w:t xml:space="preserve">. Осы теңдеуді өзгерте отырып мынадай теңдік алуға болады: </w:t>
      </w:r>
      <w:r w:rsidRPr="00DE4C5B">
        <w:rPr>
          <w:position w:val="-20"/>
          <w:sz w:val="28"/>
          <w:szCs w:val="28"/>
          <w:lang w:val="kk-KZ"/>
        </w:rPr>
        <w:object w:dxaOrig="1160" w:dyaOrig="499">
          <v:shape id="_x0000_i1053" type="#_x0000_t75" style="width:58pt;height:25pt" o:ole="">
            <v:imagedata r:id="rId66" o:title=""/>
          </v:shape>
          <o:OLEObject Type="Embed" ProgID="Equation.3" ShapeID="_x0000_i1053" DrawAspect="Content" ObjectID="_1639840069" r:id="rId67"/>
        </w:object>
      </w:r>
      <w:r w:rsidRPr="00DE4C5B">
        <w:rPr>
          <w:sz w:val="28"/>
          <w:szCs w:val="28"/>
          <w:lang w:val="kk-KZ"/>
        </w:rPr>
        <w:t xml:space="preserve">. Сонда </w:t>
      </w:r>
      <w:r w:rsidRPr="00DE4C5B">
        <w:rPr>
          <w:position w:val="-10"/>
          <w:sz w:val="28"/>
          <w:szCs w:val="28"/>
          <w:lang w:val="kk-KZ"/>
        </w:rPr>
        <w:object w:dxaOrig="620" w:dyaOrig="279">
          <v:shape id="_x0000_i1054" type="#_x0000_t75" style="width:31pt;height:14.5pt" o:ole="">
            <v:imagedata r:id="rId68" o:title=""/>
          </v:shape>
          <o:OLEObject Type="Embed" ProgID="Equation.3" ShapeID="_x0000_i1054" DrawAspect="Content" ObjectID="_1639840070" r:id="rId69"/>
        </w:object>
      </w:r>
      <w:r w:rsidRPr="00DE4C5B">
        <w:rPr>
          <w:sz w:val="28"/>
          <w:szCs w:val="28"/>
          <w:lang w:val="kk-KZ"/>
        </w:rPr>
        <w:t xml:space="preserve">. Яғни, </w:t>
      </w:r>
      <w:r w:rsidRPr="00DE4C5B">
        <w:rPr>
          <w:position w:val="-10"/>
          <w:sz w:val="28"/>
          <w:szCs w:val="28"/>
          <w:lang w:val="kk-KZ"/>
        </w:rPr>
        <w:object w:dxaOrig="1040" w:dyaOrig="340">
          <v:shape id="_x0000_i1055" type="#_x0000_t75" style="width:51.5pt;height:17.5pt" o:ole="">
            <v:imagedata r:id="rId70" o:title=""/>
          </v:shape>
          <o:OLEObject Type="Embed" ProgID="Equation.3" ShapeID="_x0000_i1055" DrawAspect="Content" ObjectID="_1639840071" r:id="rId71"/>
        </w:object>
      </w:r>
      <w:r w:rsidRPr="00DE4C5B">
        <w:rPr>
          <w:sz w:val="28"/>
          <w:szCs w:val="28"/>
          <w:lang w:val="kk-KZ"/>
        </w:rPr>
        <w:t xml:space="preserve">. Оптикалық тығыздық пен өткізгіштік арасындағы байланыс: </w:t>
      </w:r>
      <w:r w:rsidRPr="00DE4C5B">
        <w:rPr>
          <w:position w:val="-8"/>
          <w:sz w:val="28"/>
          <w:szCs w:val="28"/>
          <w:lang w:val="kk-KZ"/>
        </w:rPr>
        <w:object w:dxaOrig="780" w:dyaOrig="260">
          <v:shape id="_x0000_i1056" type="#_x0000_t75" style="width:39pt;height:13pt" o:ole="">
            <v:imagedata r:id="rId72" o:title=""/>
          </v:shape>
          <o:OLEObject Type="Embed" ProgID="Equation.3" ShapeID="_x0000_i1056" DrawAspect="Content" ObjectID="_1639840072" r:id="rId73"/>
        </w:object>
      </w:r>
      <w:r w:rsidRPr="00DE4C5B">
        <w:rPr>
          <w:sz w:val="28"/>
          <w:szCs w:val="28"/>
          <w:lang w:val="kk-KZ"/>
        </w:rPr>
        <w:t xml:space="preserve">. Жарық жұтатын заттың концентрациясы (С) мен оптикалық тығыздықтың (А) арасындағы байланыс Бер заңымен анықталады. Бұл заң бойынша ерітіндінің қалыңдығы тұрақты болса оптикалық тығыздықтың мәні ерітіндінің концентрациясына тура пропорционалды: </w:t>
      </w:r>
      <w:r w:rsidRPr="00DE4C5B">
        <w:rPr>
          <w:position w:val="-20"/>
          <w:sz w:val="28"/>
          <w:szCs w:val="28"/>
          <w:lang w:val="kk-KZ"/>
        </w:rPr>
        <w:object w:dxaOrig="1260" w:dyaOrig="499">
          <v:shape id="_x0000_i1057" type="#_x0000_t75" style="width:63pt;height:25pt" o:ole="">
            <v:imagedata r:id="rId74" o:title=""/>
          </v:shape>
          <o:OLEObject Type="Embed" ProgID="Equation.3" ShapeID="_x0000_i1057" DrawAspect="Content" ObjectID="_1639840073" r:id="rId75"/>
        </w:object>
      </w:r>
      <w:r w:rsidRPr="00DE4C5B">
        <w:rPr>
          <w:sz w:val="28"/>
          <w:szCs w:val="28"/>
          <w:lang w:val="kk-KZ"/>
        </w:rPr>
        <w:t xml:space="preserve">. </w:t>
      </w:r>
    </w:p>
    <w:p w:rsidR="00B82F5A" w:rsidRPr="00DE4C5B" w:rsidRDefault="00B82F5A" w:rsidP="00B82F5A">
      <w:pPr>
        <w:ind w:firstLine="397"/>
        <w:jc w:val="both"/>
        <w:rPr>
          <w:sz w:val="28"/>
          <w:szCs w:val="28"/>
          <w:vertAlign w:val="subscript"/>
          <w:lang w:val="kk-KZ"/>
        </w:rPr>
      </w:pPr>
      <w:r w:rsidRPr="00DE4C5B">
        <w:rPr>
          <w:sz w:val="28"/>
          <w:szCs w:val="28"/>
          <w:lang w:val="kk-KZ"/>
        </w:rPr>
        <w:lastRenderedPageBreak/>
        <w:t xml:space="preserve">Бұндағы, </w:t>
      </w:r>
      <w:r w:rsidRPr="00DE4C5B">
        <w:rPr>
          <w:i/>
          <w:sz w:val="28"/>
          <w:szCs w:val="28"/>
          <w:lang w:val="kk-KZ"/>
        </w:rPr>
        <w:t>K</w:t>
      </w:r>
      <w:r w:rsidRPr="00DE4C5B">
        <w:rPr>
          <w:i/>
          <w:sz w:val="28"/>
          <w:szCs w:val="28"/>
          <w:vertAlign w:val="subscript"/>
          <w:lang w:val="kk-KZ"/>
        </w:rPr>
        <w:t xml:space="preserve">n </w:t>
      </w:r>
      <w:r w:rsidRPr="00DE4C5B">
        <w:rPr>
          <w:sz w:val="28"/>
          <w:szCs w:val="28"/>
          <w:lang w:val="kk-KZ"/>
        </w:rPr>
        <w:t xml:space="preserve">– пропорционалдық коэффициенті; </w:t>
      </w:r>
      <w:r w:rsidRPr="00DE4C5B">
        <w:rPr>
          <w:i/>
          <w:sz w:val="28"/>
          <w:szCs w:val="28"/>
          <w:lang w:val="kk-KZ"/>
        </w:rPr>
        <w:t>С</w:t>
      </w:r>
      <w:r w:rsidRPr="00DE4C5B">
        <w:rPr>
          <w:sz w:val="28"/>
          <w:szCs w:val="28"/>
          <w:lang w:val="kk-KZ"/>
        </w:rPr>
        <w:t xml:space="preserve"> – анықталатын заттың концентрациясы. </w:t>
      </w:r>
    </w:p>
    <w:p w:rsidR="00B82F5A" w:rsidRPr="00DE4C5B" w:rsidRDefault="00B82F5A" w:rsidP="00B82F5A">
      <w:pPr>
        <w:ind w:firstLine="397"/>
        <w:jc w:val="both"/>
        <w:rPr>
          <w:sz w:val="28"/>
          <w:szCs w:val="28"/>
          <w:lang w:val="kk-KZ"/>
        </w:rPr>
      </w:pPr>
      <w:r w:rsidRPr="00DE4C5B">
        <w:rPr>
          <w:sz w:val="28"/>
          <w:szCs w:val="28"/>
          <w:lang w:val="kk-KZ"/>
        </w:rPr>
        <w:t>Боялған ерітіндінің бойынан өткен монохроматты жарық шоғының интенсивтігі (</w:t>
      </w:r>
      <w:r w:rsidRPr="00DE4C5B">
        <w:rPr>
          <w:i/>
          <w:sz w:val="28"/>
          <w:szCs w:val="28"/>
          <w:lang w:val="kk-KZ"/>
        </w:rPr>
        <w:t>I)</w:t>
      </w:r>
      <w:r w:rsidRPr="00DE4C5B">
        <w:rPr>
          <w:sz w:val="28"/>
          <w:szCs w:val="28"/>
          <w:lang w:val="kk-KZ"/>
        </w:rPr>
        <w:t>, түскен жарық шоғының интенсивтігі (</w:t>
      </w:r>
      <w:r w:rsidRPr="00DE4C5B">
        <w:rPr>
          <w:i/>
          <w:sz w:val="28"/>
          <w:szCs w:val="28"/>
          <w:lang w:val="kk-KZ"/>
        </w:rPr>
        <w:t>I</w:t>
      </w:r>
      <w:r w:rsidRPr="00DE4C5B">
        <w:rPr>
          <w:i/>
          <w:sz w:val="28"/>
          <w:szCs w:val="28"/>
          <w:vertAlign w:val="subscript"/>
          <w:lang w:val="kk-KZ"/>
        </w:rPr>
        <w:t>0</w:t>
      </w:r>
      <w:r w:rsidRPr="00DE4C5B">
        <w:rPr>
          <w:i/>
          <w:sz w:val="28"/>
          <w:szCs w:val="28"/>
          <w:lang w:val="kk-KZ"/>
        </w:rPr>
        <w:t>)</w:t>
      </w:r>
      <w:r w:rsidRPr="00DE4C5B">
        <w:rPr>
          <w:sz w:val="28"/>
          <w:szCs w:val="28"/>
          <w:lang w:val="kk-KZ"/>
        </w:rPr>
        <w:t>, боялған қосылыстың концентрациясы (С) және ерітіндінің қалыңды (</w:t>
      </w:r>
      <w:r w:rsidRPr="00DE4C5B">
        <w:rPr>
          <w:i/>
          <w:sz w:val="28"/>
          <w:szCs w:val="28"/>
          <w:lang w:val="kk-KZ"/>
        </w:rPr>
        <w:t>l</w:t>
      </w:r>
      <w:r w:rsidRPr="00DE4C5B">
        <w:rPr>
          <w:sz w:val="28"/>
          <w:szCs w:val="28"/>
          <w:lang w:val="kk-KZ"/>
        </w:rPr>
        <w:t>) арасындағы байланысты жалпы Бугер-Ламберт-Бер заңымен өрнектейді:</w:t>
      </w:r>
    </w:p>
    <w:p w:rsidR="00B82F5A" w:rsidRPr="00DE4C5B" w:rsidRDefault="00B82F5A" w:rsidP="00B82F5A">
      <w:pPr>
        <w:ind w:firstLine="397"/>
        <w:jc w:val="center"/>
        <w:rPr>
          <w:sz w:val="28"/>
          <w:szCs w:val="28"/>
          <w:lang w:val="kk-KZ"/>
        </w:rPr>
      </w:pPr>
      <w:r w:rsidRPr="00DE4C5B">
        <w:rPr>
          <w:position w:val="-10"/>
          <w:sz w:val="28"/>
          <w:szCs w:val="28"/>
          <w:lang w:val="kk-KZ"/>
        </w:rPr>
        <w:object w:dxaOrig="1200" w:dyaOrig="340">
          <v:shape id="_x0000_i1058" type="#_x0000_t75" style="width:60pt;height:17.5pt" o:ole="">
            <v:imagedata r:id="rId76" o:title=""/>
          </v:shape>
          <o:OLEObject Type="Embed" ProgID="Equation.3" ShapeID="_x0000_i1058" DrawAspect="Content" ObjectID="_1639840074" r:id="rId77"/>
        </w:object>
      </w:r>
    </w:p>
    <w:p w:rsidR="00B82F5A" w:rsidRPr="00DE4C5B" w:rsidRDefault="00B82F5A" w:rsidP="00B82F5A">
      <w:pPr>
        <w:ind w:firstLine="397"/>
        <w:jc w:val="right"/>
        <w:rPr>
          <w:sz w:val="28"/>
          <w:szCs w:val="28"/>
          <w:lang w:val="kk-KZ"/>
        </w:rPr>
      </w:pPr>
    </w:p>
    <w:p w:rsidR="00B82F5A" w:rsidRPr="00DE4C5B" w:rsidRDefault="00B82F5A" w:rsidP="00B82F5A">
      <w:pPr>
        <w:ind w:firstLine="397"/>
        <w:jc w:val="both"/>
        <w:rPr>
          <w:sz w:val="28"/>
          <w:szCs w:val="28"/>
          <w:lang w:val="kk-KZ"/>
        </w:rPr>
      </w:pPr>
      <w:r w:rsidRPr="00DE4C5B">
        <w:rPr>
          <w:i/>
          <w:sz w:val="28"/>
          <w:szCs w:val="28"/>
          <w:lang w:val="kk-KZ"/>
        </w:rPr>
        <w:t>K</w:t>
      </w:r>
      <w:r w:rsidRPr="00DE4C5B">
        <w:rPr>
          <w:sz w:val="28"/>
          <w:szCs w:val="28"/>
          <w:lang w:val="kk-KZ"/>
        </w:rPr>
        <w:t xml:space="preserve"> – жарықжұту коэффициенті. Бұл мән 1) еріген заттың табиғатына; 2) температураға; 3) еріткішке және 4) жарық толқынының ұзындығына байланысты. Егер С=1 моль/л; </w:t>
      </w:r>
      <w:r w:rsidRPr="00DE4C5B">
        <w:rPr>
          <w:i/>
          <w:sz w:val="28"/>
          <w:szCs w:val="28"/>
          <w:lang w:val="kk-KZ"/>
        </w:rPr>
        <w:t>l</w:t>
      </w:r>
      <w:r w:rsidRPr="00DE4C5B">
        <w:rPr>
          <w:sz w:val="28"/>
          <w:szCs w:val="28"/>
          <w:lang w:val="kk-KZ"/>
        </w:rPr>
        <w:t>= 1см болса, онда (</w:t>
      </w:r>
      <w:r w:rsidRPr="00DE4C5B">
        <w:rPr>
          <w:i/>
          <w:sz w:val="28"/>
          <w:szCs w:val="28"/>
          <w:lang w:val="kk-KZ"/>
        </w:rPr>
        <w:t>K</w:t>
      </w:r>
      <w:r w:rsidRPr="00DE4C5B">
        <w:rPr>
          <w:sz w:val="28"/>
          <w:szCs w:val="28"/>
          <w:lang w:val="kk-KZ"/>
        </w:rPr>
        <w:t xml:space="preserve">) – молярлы жарық жұту коэффициенті деп аталады да, </w:t>
      </w:r>
      <w:r w:rsidRPr="00DE4C5B">
        <w:rPr>
          <w:position w:val="-6"/>
          <w:sz w:val="28"/>
          <w:szCs w:val="28"/>
          <w:lang w:val="kk-KZ"/>
        </w:rPr>
        <w:object w:dxaOrig="200" w:dyaOrig="220">
          <v:shape id="_x0000_i1059" type="#_x0000_t75" style="width:10pt;height:11.5pt" o:ole="">
            <v:imagedata r:id="rId78" o:title=""/>
          </v:shape>
          <o:OLEObject Type="Embed" ProgID="Equation.3" ShapeID="_x0000_i1059" DrawAspect="Content" ObjectID="_1639840075" r:id="rId79"/>
        </w:object>
      </w:r>
      <w:r w:rsidRPr="00DE4C5B">
        <w:rPr>
          <w:sz w:val="28"/>
          <w:szCs w:val="28"/>
          <w:lang w:val="kk-KZ"/>
        </w:rPr>
        <w:t xml:space="preserve"> деп белгіленеді. Молярлы жарық жұту коэффициенті деп қалыңдығы 1см кюветадағы 1М ерітіндінің оптикалық тығыздығын айтады, оны </w:t>
      </w:r>
      <w:r w:rsidRPr="00DE4C5B">
        <w:rPr>
          <w:position w:val="-6"/>
          <w:sz w:val="28"/>
          <w:szCs w:val="28"/>
          <w:lang w:val="kk-KZ"/>
        </w:rPr>
        <w:object w:dxaOrig="200" w:dyaOrig="220">
          <v:shape id="_x0000_i1060" type="#_x0000_t75" style="width:10pt;height:11.5pt" o:ole="">
            <v:imagedata r:id="rId78" o:title=""/>
          </v:shape>
          <o:OLEObject Type="Embed" ProgID="Equation.3" ShapeID="_x0000_i1060" DrawAspect="Content" ObjectID="_1639840076" r:id="rId80"/>
        </w:object>
      </w:r>
      <w:r w:rsidRPr="00DE4C5B">
        <w:rPr>
          <w:sz w:val="28"/>
          <w:szCs w:val="28"/>
          <w:lang w:val="kk-KZ"/>
        </w:rPr>
        <w:t xml:space="preserve">-деп белгілейді. </w:t>
      </w:r>
      <w:r w:rsidRPr="00DE4C5B">
        <w:rPr>
          <w:position w:val="-6"/>
          <w:sz w:val="28"/>
          <w:szCs w:val="28"/>
          <w:lang w:val="kk-KZ"/>
        </w:rPr>
        <w:object w:dxaOrig="200" w:dyaOrig="220">
          <v:shape id="_x0000_i1061" type="#_x0000_t75" style="width:10pt;height:11.5pt" o:ole="">
            <v:imagedata r:id="rId78" o:title=""/>
          </v:shape>
          <o:OLEObject Type="Embed" ProgID="Equation.3" ShapeID="_x0000_i1061" DrawAspect="Content" ObjectID="_1639840077" r:id="rId81"/>
        </w:object>
      </w:r>
      <w:r w:rsidRPr="00DE4C5B">
        <w:rPr>
          <w:sz w:val="28"/>
          <w:szCs w:val="28"/>
          <w:lang w:val="kk-KZ"/>
        </w:rPr>
        <w:t xml:space="preserve">- ерітіндінің қалыңдығы мен концентпрациясына тәуелді емес, ол боялған қосылыстың табиғатын көрсетеді. Бұл кезде </w:t>
      </w:r>
      <w:r w:rsidRPr="00DE4C5B">
        <w:rPr>
          <w:position w:val="-10"/>
          <w:sz w:val="28"/>
          <w:szCs w:val="28"/>
          <w:lang w:val="kk-KZ"/>
        </w:rPr>
        <w:object w:dxaOrig="1160" w:dyaOrig="340">
          <v:shape id="_x0000_i1062" type="#_x0000_t75" style="width:58.5pt;height:22.5pt" o:ole="">
            <v:imagedata r:id="rId82" o:title=""/>
          </v:shape>
          <o:OLEObject Type="Embed" ProgID="Equation.3" ShapeID="_x0000_i1062" DrawAspect="Content" ObjectID="_1639840078" r:id="rId83"/>
        </w:object>
      </w:r>
      <w:r w:rsidRPr="00DE4C5B">
        <w:rPr>
          <w:sz w:val="28"/>
          <w:szCs w:val="28"/>
          <w:lang w:val="kk-KZ"/>
        </w:rPr>
        <w:t>. Жарық жұтудың негізгі заңы толық сақталғанда ерітіндінің оптикалық тығыздығы (А) молярлы жарық жұту коэффициентіне, жарық жұтатын заттың концентрациясына және ерітіндінің калыңдығына тікелей тәуелді:</w:t>
      </w:r>
    </w:p>
    <w:p w:rsidR="00B82F5A" w:rsidRPr="00DE4C5B" w:rsidRDefault="00B82F5A" w:rsidP="00B82F5A">
      <w:pPr>
        <w:ind w:firstLine="397"/>
        <w:jc w:val="both"/>
        <w:rPr>
          <w:sz w:val="28"/>
          <w:szCs w:val="28"/>
          <w:lang w:val="kk-KZ"/>
        </w:rPr>
      </w:pPr>
    </w:p>
    <w:p w:rsidR="00B82F5A" w:rsidRPr="00DE4C5B" w:rsidRDefault="00B82F5A" w:rsidP="00B82F5A">
      <w:pPr>
        <w:ind w:firstLine="397"/>
        <w:jc w:val="center"/>
        <w:rPr>
          <w:sz w:val="28"/>
          <w:szCs w:val="28"/>
          <w:lang w:val="kk-KZ"/>
        </w:rPr>
      </w:pPr>
      <w:r w:rsidRPr="00DE4C5B">
        <w:rPr>
          <w:position w:val="-20"/>
          <w:sz w:val="28"/>
          <w:szCs w:val="28"/>
          <w:lang w:val="kk-KZ"/>
        </w:rPr>
        <w:object w:dxaOrig="1440" w:dyaOrig="499">
          <v:shape id="_x0000_i1063" type="#_x0000_t75" style="width:1in;height:25pt" o:ole="">
            <v:imagedata r:id="rId84" o:title=""/>
          </v:shape>
          <o:OLEObject Type="Embed" ProgID="Equation.3" ShapeID="_x0000_i1063" DrawAspect="Content" ObjectID="_1639840079" r:id="rId85"/>
        </w:object>
      </w:r>
    </w:p>
    <w:p w:rsidR="00B82F5A" w:rsidRPr="00DE4C5B" w:rsidRDefault="00B82F5A" w:rsidP="00B82F5A">
      <w:pPr>
        <w:ind w:firstLine="397"/>
        <w:jc w:val="right"/>
        <w:rPr>
          <w:sz w:val="28"/>
          <w:szCs w:val="28"/>
          <w:lang w:val="kk-KZ"/>
        </w:rPr>
      </w:pPr>
    </w:p>
    <w:p w:rsidR="00B82F5A" w:rsidRPr="00DE4C5B" w:rsidRDefault="00B82F5A" w:rsidP="00B82F5A">
      <w:pPr>
        <w:ind w:firstLine="397"/>
        <w:jc w:val="both"/>
        <w:rPr>
          <w:sz w:val="28"/>
          <w:szCs w:val="28"/>
          <w:lang w:val="kk-KZ"/>
        </w:rPr>
      </w:pPr>
      <w:r w:rsidRPr="00DE4C5B">
        <w:rPr>
          <w:sz w:val="28"/>
          <w:szCs w:val="28"/>
          <w:lang w:val="kk-KZ"/>
        </w:rPr>
        <w:t xml:space="preserve">Молярлы жарық жұту коэффициентінің теориялық мәні </w:t>
      </w:r>
      <w:r w:rsidRPr="00DE4C5B">
        <w:rPr>
          <w:position w:val="-6"/>
          <w:sz w:val="28"/>
          <w:szCs w:val="28"/>
          <w:lang w:val="kk-KZ"/>
        </w:rPr>
        <w:object w:dxaOrig="780" w:dyaOrig="300">
          <v:shape id="_x0000_i1064" type="#_x0000_t75" style="width:39pt;height:15pt" o:ole="">
            <v:imagedata r:id="rId86" o:title=""/>
          </v:shape>
          <o:OLEObject Type="Embed" ProgID="Equation.3" ShapeID="_x0000_i1064" DrawAspect="Content" ObjectID="_1639840080" r:id="rId87"/>
        </w:object>
      </w:r>
      <w:r w:rsidRPr="00DE4C5B">
        <w:rPr>
          <w:sz w:val="28"/>
          <w:szCs w:val="28"/>
          <w:lang w:val="kk-KZ"/>
        </w:rPr>
        <w:t>. Бугер-Ламберт-Бер заңын қолданып анықтайтын заттың анықталу шегін (</w:t>
      </w:r>
      <w:r w:rsidRPr="00DE4C5B">
        <w:rPr>
          <w:i/>
          <w:sz w:val="28"/>
          <w:szCs w:val="28"/>
          <w:lang w:val="kk-KZ"/>
        </w:rPr>
        <w:t>С</w:t>
      </w:r>
      <w:r w:rsidRPr="00DE4C5B">
        <w:rPr>
          <w:i/>
          <w:sz w:val="28"/>
          <w:szCs w:val="28"/>
          <w:vertAlign w:val="subscript"/>
          <w:lang w:val="kk-KZ"/>
        </w:rPr>
        <w:t>мин</w:t>
      </w:r>
      <w:r w:rsidRPr="00DE4C5B">
        <w:rPr>
          <w:sz w:val="28"/>
          <w:szCs w:val="28"/>
          <w:lang w:val="kk-KZ"/>
        </w:rPr>
        <w:t xml:space="preserve">) табуға болады. (3) – теңдіктен </w:t>
      </w:r>
      <w:r w:rsidRPr="00DE4C5B">
        <w:rPr>
          <w:position w:val="-14"/>
          <w:sz w:val="28"/>
          <w:szCs w:val="28"/>
          <w:lang w:val="kk-KZ"/>
        </w:rPr>
        <w:object w:dxaOrig="1300" w:dyaOrig="420">
          <v:shape id="_x0000_i1065" type="#_x0000_t75" style="width:65.5pt;height:21pt" o:ole="">
            <v:imagedata r:id="rId88" o:title=""/>
          </v:shape>
          <o:OLEObject Type="Embed" ProgID="Equation.3" ShapeID="_x0000_i1065" DrawAspect="Content" ObjectID="_1639840081" r:id="rId89"/>
        </w:object>
      </w:r>
      <w:r w:rsidRPr="00DE4C5B">
        <w:rPr>
          <w:sz w:val="28"/>
          <w:szCs w:val="28"/>
          <w:lang w:val="kk-KZ"/>
        </w:rPr>
        <w:t xml:space="preserve">. Егер </w:t>
      </w:r>
      <w:r w:rsidRPr="00DE4C5B">
        <w:rPr>
          <w:i/>
          <w:sz w:val="28"/>
          <w:szCs w:val="28"/>
          <w:lang w:val="kk-KZ"/>
        </w:rPr>
        <w:t>l</w:t>
      </w:r>
      <w:r w:rsidRPr="00DE4C5B">
        <w:rPr>
          <w:sz w:val="28"/>
          <w:szCs w:val="28"/>
          <w:lang w:val="kk-KZ"/>
        </w:rPr>
        <w:t xml:space="preserve">= 1см болса және А=0,005 болса, онда </w:t>
      </w:r>
      <w:r w:rsidRPr="00DE4C5B">
        <w:rPr>
          <w:position w:val="-22"/>
          <w:sz w:val="28"/>
          <w:szCs w:val="28"/>
          <w:lang w:val="kk-KZ"/>
        </w:rPr>
        <w:object w:dxaOrig="2900" w:dyaOrig="480">
          <v:shape id="_x0000_i1066" type="#_x0000_t75" style="width:144.5pt;height:24pt" o:ole="">
            <v:imagedata r:id="rId90" o:title=""/>
          </v:shape>
          <o:OLEObject Type="Embed" ProgID="Equation.3" ShapeID="_x0000_i1066" DrawAspect="Content" ObjectID="_1639840082" r:id="rId91"/>
        </w:object>
      </w:r>
      <w:r w:rsidRPr="00DE4C5B">
        <w:rPr>
          <w:sz w:val="28"/>
          <w:szCs w:val="28"/>
          <w:lang w:val="kk-KZ"/>
        </w:rPr>
        <w:t xml:space="preserve"> Егер заттың анықтау шегін одан әрі азайту қажет болса ерітіндінің қалыңдығын көбейту керек.</w:t>
      </w:r>
    </w:p>
    <w:p w:rsidR="00B82F5A" w:rsidRPr="00DE4C5B" w:rsidRDefault="00B82F5A" w:rsidP="00B82F5A">
      <w:pPr>
        <w:ind w:firstLine="397"/>
        <w:jc w:val="both"/>
        <w:rPr>
          <w:sz w:val="28"/>
          <w:szCs w:val="28"/>
          <w:lang w:val="kk-KZ"/>
        </w:rPr>
      </w:pPr>
      <w:r w:rsidRPr="00DE4C5B">
        <w:rPr>
          <w:sz w:val="28"/>
          <w:szCs w:val="28"/>
          <w:lang w:val="kk-KZ"/>
        </w:rPr>
        <w:t>Бугер-Ламберт-Бер заңы белгілі жағдайда сұйытылған ерітінділер үшін әділетті. Бугер-Ламберт-Бер заңы мына жағдайларда ғана сақталады:</w:t>
      </w:r>
    </w:p>
    <w:p w:rsidR="00B82F5A" w:rsidRPr="00DE4C5B" w:rsidRDefault="00B82F5A" w:rsidP="00B82F5A">
      <w:pPr>
        <w:numPr>
          <w:ilvl w:val="0"/>
          <w:numId w:val="3"/>
        </w:numPr>
        <w:spacing w:after="0" w:line="240" w:lineRule="auto"/>
        <w:ind w:left="0" w:firstLine="397"/>
        <w:jc w:val="both"/>
        <w:rPr>
          <w:sz w:val="28"/>
          <w:szCs w:val="28"/>
          <w:lang w:val="kk-KZ"/>
        </w:rPr>
      </w:pPr>
      <w:r w:rsidRPr="00DE4C5B">
        <w:rPr>
          <w:sz w:val="28"/>
          <w:szCs w:val="28"/>
          <w:lang w:val="kk-KZ"/>
        </w:rPr>
        <w:t>ерітіндідегі жарық жұтатын бөлшектердің құрамы тұрақты болуы және өзгермеуі керек. Ол үшін аналитикалық реакцияның химизміне байланысты жүргізу жолын мұқият қадағалау керек;</w:t>
      </w:r>
    </w:p>
    <w:p w:rsidR="00B82F5A" w:rsidRPr="00DE4C5B" w:rsidRDefault="00B82F5A" w:rsidP="00B82F5A">
      <w:pPr>
        <w:numPr>
          <w:ilvl w:val="0"/>
          <w:numId w:val="3"/>
        </w:numPr>
        <w:spacing w:after="0" w:line="240" w:lineRule="auto"/>
        <w:ind w:left="0" w:firstLine="397"/>
        <w:jc w:val="both"/>
        <w:rPr>
          <w:sz w:val="28"/>
          <w:szCs w:val="28"/>
          <w:lang w:val="kk-KZ"/>
        </w:rPr>
      </w:pPr>
      <w:r w:rsidRPr="00DE4C5B">
        <w:rPr>
          <w:sz w:val="28"/>
          <w:szCs w:val="28"/>
          <w:lang w:val="kk-KZ"/>
        </w:rPr>
        <w:t>ерітіндіден өтетін жарық шоғының монохроматты және параллельді болуы керек;</w:t>
      </w:r>
    </w:p>
    <w:p w:rsidR="00B82F5A" w:rsidRPr="00DE4C5B" w:rsidRDefault="00B82F5A" w:rsidP="00B82F5A">
      <w:pPr>
        <w:numPr>
          <w:ilvl w:val="0"/>
          <w:numId w:val="3"/>
        </w:numPr>
        <w:spacing w:after="0" w:line="240" w:lineRule="auto"/>
        <w:ind w:left="0" w:firstLine="397"/>
        <w:jc w:val="both"/>
        <w:rPr>
          <w:sz w:val="28"/>
          <w:szCs w:val="28"/>
          <w:lang w:val="kk-KZ"/>
        </w:rPr>
      </w:pPr>
      <w:r w:rsidRPr="00DE4C5B">
        <w:rPr>
          <w:sz w:val="28"/>
          <w:szCs w:val="28"/>
          <w:lang w:val="kk-KZ"/>
        </w:rPr>
        <w:lastRenderedPageBreak/>
        <w:t>температура тұрақты болуы керек.</w:t>
      </w:r>
    </w:p>
    <w:p w:rsidR="00B82F5A" w:rsidRPr="002569F2" w:rsidRDefault="00B82F5A" w:rsidP="00B82F5A">
      <w:pPr>
        <w:ind w:firstLine="397"/>
        <w:jc w:val="both"/>
        <w:rPr>
          <w:lang w:val="kk-KZ"/>
        </w:rPr>
      </w:pPr>
      <w:r w:rsidRPr="00DE4C5B">
        <w:rPr>
          <w:sz w:val="28"/>
          <w:szCs w:val="28"/>
          <w:lang w:val="kk-KZ"/>
        </w:rPr>
        <w:t>Егер ерітінді Бугер-Ламберт-Бер заңына бағынбаса, онда заттың анықталуында тұрақты қате пайда болады. Бугер-Ламберт-Бер заңының сақталмауының біріншіде химиялық, екіншіден инструменталдық (құралдық) себептері болады. Анықтайтын затпен химиялық реакция жүргізгенде жарық жұтатын қосылыс түзу реакциясымен қатар (бөгде) реакциялар жүруі мүмкін. Соның нәтижесінде анықталатын зат жарық жұтатын бөлшекке толық айналмайды. Ескеретін бір нәрсе: Бугер-Ламберт-Бер заңы оптикалық тығыздықтың (</w:t>
      </w:r>
      <w:r w:rsidRPr="00DE4C5B">
        <w:rPr>
          <w:i/>
          <w:sz w:val="28"/>
          <w:szCs w:val="28"/>
          <w:lang w:val="kk-KZ"/>
        </w:rPr>
        <w:t>А</w:t>
      </w:r>
      <w:r w:rsidRPr="00DE4C5B">
        <w:rPr>
          <w:sz w:val="28"/>
          <w:szCs w:val="28"/>
          <w:lang w:val="kk-KZ"/>
        </w:rPr>
        <w:t xml:space="preserve">) тек жарық жұтатын бөлшектердің концентрациясына тәуелділігін көрсетеді, ал анықталатын ерітіндінің жалпы концентрациясына тәуелді емес. Анализдің дұрыс болуы үшін және қатені азайту мақсатында анықталатын затты түгел жарық жұтатын бояулы қосылысқа айналдыру керек. </w:t>
      </w:r>
    </w:p>
    <w:p w:rsidR="00BA4DC7" w:rsidRPr="00DE4C5B" w:rsidRDefault="00BA4DC7" w:rsidP="00BA4DC7">
      <w:pPr>
        <w:ind w:left="397"/>
        <w:jc w:val="center"/>
        <w:rPr>
          <w:b/>
          <w:sz w:val="28"/>
          <w:szCs w:val="28"/>
          <w:lang w:val="kk-KZ"/>
        </w:rPr>
      </w:pPr>
      <w:r>
        <w:rPr>
          <w:b/>
          <w:sz w:val="28"/>
          <w:szCs w:val="28"/>
          <w:lang w:val="kk-KZ"/>
        </w:rPr>
        <w:t>Жарық жұту заңынан ауытқылар себептері</w:t>
      </w:r>
    </w:p>
    <w:p w:rsidR="00BA4DC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r w:rsidRPr="00436347">
        <w:rPr>
          <w:sz w:val="28"/>
          <w:szCs w:val="28"/>
          <w:lang w:val="kk-KZ"/>
        </w:rPr>
        <w:t>Белгілі бір жағдайларда сұйытылған ерітінділер Бугер-Ламберт-Бер заңына бағынады, мысалы: 1) жарық моно</w:t>
      </w:r>
      <w:r w:rsidRPr="00436347">
        <w:rPr>
          <w:sz w:val="28"/>
          <w:szCs w:val="28"/>
          <w:lang w:val="kk-KZ"/>
        </w:rPr>
        <w:softHyphen/>
        <w:t>хроматты болғанда; 2) жарық жұтатын жүйеде химиялық өзгерістер (әрекеттесулер) болмаған жағдайда; 3) сыну коэффициенті тұрақты болғанда.</w:t>
      </w:r>
    </w:p>
    <w:p w:rsidR="00BA4DC7" w:rsidRPr="00436347" w:rsidRDefault="00BA4DC7" w:rsidP="00BA4DC7">
      <w:pPr>
        <w:ind w:firstLine="397"/>
        <w:jc w:val="both"/>
        <w:rPr>
          <w:sz w:val="28"/>
          <w:szCs w:val="28"/>
          <w:lang w:val="kk-KZ"/>
        </w:rPr>
      </w:pPr>
      <w:r w:rsidRPr="00436347">
        <w:rPr>
          <w:sz w:val="28"/>
          <w:szCs w:val="28"/>
          <w:lang w:val="kk-KZ"/>
        </w:rPr>
        <w:t xml:space="preserve">Бұл жағдайлар орындалмағанда молярлы жарық жұту коэффициенті </w:t>
      </w:r>
      <w:r w:rsidRPr="00436347">
        <w:rPr>
          <w:position w:val="-10"/>
          <w:sz w:val="28"/>
          <w:szCs w:val="28"/>
          <w:lang w:val="kk-KZ"/>
        </w:rPr>
        <w:object w:dxaOrig="340" w:dyaOrig="340">
          <v:shape id="_x0000_i1067" type="#_x0000_t75" style="width:17.5pt;height:16.5pt" o:ole="">
            <v:imagedata r:id="rId92" o:title=""/>
          </v:shape>
          <o:OLEObject Type="Embed" ProgID="Equation.3" ShapeID="_x0000_i1067" DrawAspect="Content" ObjectID="_1639840083" r:id="rId93"/>
        </w:object>
      </w:r>
      <w:r w:rsidRPr="00436347">
        <w:rPr>
          <w:sz w:val="28"/>
          <w:szCs w:val="28"/>
          <w:lang w:val="kk-KZ"/>
        </w:rPr>
        <w:t xml:space="preserve"> өзгереді және оптикалық тығыздықтың (</w:t>
      </w:r>
      <w:r w:rsidRPr="00436347">
        <w:rPr>
          <w:i/>
          <w:sz w:val="28"/>
          <w:szCs w:val="28"/>
          <w:lang w:val="kk-KZ"/>
        </w:rPr>
        <w:t>А)</w:t>
      </w:r>
      <w:r w:rsidRPr="00436347">
        <w:rPr>
          <w:sz w:val="28"/>
          <w:szCs w:val="28"/>
          <w:lang w:val="kk-KZ"/>
        </w:rPr>
        <w:t xml:space="preserve"> концентрациямен (</w:t>
      </w:r>
      <w:r w:rsidRPr="00436347">
        <w:rPr>
          <w:i/>
          <w:sz w:val="28"/>
          <w:szCs w:val="28"/>
          <w:lang w:val="kk-KZ"/>
        </w:rPr>
        <w:t>С)</w:t>
      </w:r>
      <w:r w:rsidRPr="00436347">
        <w:rPr>
          <w:sz w:val="28"/>
          <w:szCs w:val="28"/>
          <w:lang w:val="kk-KZ"/>
        </w:rPr>
        <w:t xml:space="preserve"> байланысын көрсететін қисықта түзу сызықты болмайды </w:t>
      </w: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r>
        <w:rPr>
          <w:noProof/>
          <w:sz w:val="28"/>
          <w:szCs w:val="28"/>
          <w:lang w:val="ru-RU"/>
        </w:rPr>
        <mc:AlternateContent>
          <mc:Choice Requires="wps">
            <w:drawing>
              <wp:anchor distT="0" distB="0" distL="114300" distR="114300" simplePos="0" relativeHeight="251669504" behindDoc="0" locked="0" layoutInCell="1" allowOverlap="1">
                <wp:simplePos x="0" y="0"/>
                <wp:positionH relativeFrom="column">
                  <wp:posOffset>1885950</wp:posOffset>
                </wp:positionH>
                <wp:positionV relativeFrom="paragraph">
                  <wp:posOffset>99695</wp:posOffset>
                </wp:positionV>
                <wp:extent cx="2025650" cy="1600200"/>
                <wp:effectExtent l="3810" t="0" r="0" b="1905"/>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pPr>
                              <w:rPr>
                                <w:rFonts w:ascii="Kz Times New Roman" w:hAnsi="Kz Times New Roman" w:cs="Kz Times New Roman"/>
                                <w:i/>
                                <w:sz w:val="19"/>
                                <w:szCs w:val="19"/>
                                <w:lang w:val="kk-KZ"/>
                              </w:rPr>
                            </w:pPr>
                          </w:p>
                          <w:p w:rsidR="00BA4DC7" w:rsidRPr="00F55C32"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Оптикалық тығыз</w:t>
                            </w:r>
                            <w:r>
                              <w:rPr>
                                <w:rFonts w:ascii="Kz Times New Roman" w:hAnsi="Kz Times New Roman" w:cs="Kz Times New Roman"/>
                                <w:i/>
                                <w:sz w:val="19"/>
                                <w:szCs w:val="19"/>
                                <w:lang w:val="kk-KZ"/>
                              </w:rPr>
                              <w:softHyphen/>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дық</w:t>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тың концентрация</w:t>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ға тәуелділігі:</w:t>
                            </w:r>
                          </w:p>
                          <w:p w:rsidR="00BA4DC7"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xml:space="preserve">1- жүйе Бугер – Ламберт – Бер заңына бағынатын жағдайда; </w:t>
                            </w:r>
                          </w:p>
                          <w:p w:rsidR="00BA4DC7"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2 – Бугер – Ламберт – Бер заңынан теріс ауытқу жағдайында;</w:t>
                            </w:r>
                          </w:p>
                          <w:p w:rsidR="00BA4DC7" w:rsidRPr="00F55C32"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xml:space="preserve"> 3 – Бугер – Ламберт – Бер заңынан оң ауытқу жағдайында. </w:t>
                            </w:r>
                          </w:p>
                          <w:p w:rsidR="00BA4DC7" w:rsidRPr="001E3041" w:rsidRDefault="00BA4DC7" w:rsidP="00BA4DC7">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84" style="position:absolute;left:0;text-align:left;margin-left:148.5pt;margin-top:7.85pt;width:159.5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YhLQIAAAQEAAAOAAAAZHJzL2Uyb0RvYy54bWysU82O0zAQviPxDpbvNEnVFjZqulp1VYS0&#10;wEoLD+A6ThOReMzYbbqckLgi7SPwEFwQP/sM6RsxdtpS4IbwwfJ4Zj7PfPN5er5tarZRaCvQGU8G&#10;MWdKS8grvcr461eLR084s07oXNSgVcZvleXns4cPpq1J1RBKqHOFjEC0TVuT8dI5k0aRlaVqhB2A&#10;UZqcBWAjHJm4inIULaE3dTSM40nUAuYGQSpr6fayd/JZwC8KJd3LorDKsTrjVJsLO4Z96fdoNhXp&#10;CoUpK7kvQ/xDFY2oND16hLoUTrA1Vn9BNZVEsFC4gYQmgqKopAo9UDdJ/Ec3N6UwKvRC5FhzpMn+&#10;P1j5YnONrMozPkxGnGnR0JC6T7v3u7vue3e/+9B97u67b7uP3Y/uS/eV+SjirDU2pdQbc42+a2uu&#10;QL6xTMO8FHqlLhChLZXIqdLEx0e/JXjDUipbts8hpwfF2kGgb1tg4wGJGLYNU7o9TkltHZN0OYyH&#10;48mYhinJl0zimHQQ3hDpId2gdU8VNMwfMo4kgwAvNlfW+XJEeggJ5UNd5YuqroOBq+W8RrYRJJlF&#10;WHt0expWax+swaf1iP4m9Olb6yly2+U2kJucHVhbQn5LnSP0UqSvQ4cS8B1nLckw4/btWqDirH6m&#10;ib2zZDTyug3GaPx4SAaeepanHqElQWXccdYf567X+tpgtSrppSTwoOGCGC+qwIWfRl/Vvn6SWqBo&#10;/y28lk/tEPXr885+AgAA//8DAFBLAwQUAAYACAAAACEAZCsf3N4AAAAKAQAADwAAAGRycy9kb3du&#10;cmV2LnhtbEyPwU7DMBBE70j8g7VI3KjdQp02jVMhpJ6AAy0S1228TSJiO8ROG/6e5QTHnTeanSm2&#10;k+vEmYbYBm9gPlMgyFfBtr428H7Y3a1AxITeYhc8GfimCNvy+qrA3IaLf6PzPtWCQ3zM0UCTUp9L&#10;GauGHMZZ6MkzO4XBYeJzqKUd8MLhrpMLpbR02Hr+0GBPTw1Vn/vRGUD9YL9eT/cvh+dR47qe1G75&#10;oYy5vZkeNyASTenPDL/1uTqU3OkYRm+j6Aws1hlvSQyWGQg26Llm4chEZxnIspD/J5Q/AAAA//8D&#10;AFBLAQItABQABgAIAAAAIQC2gziS/gAAAOEBAAATAAAAAAAAAAAAAAAAAAAAAABbQ29udGVudF9U&#10;eXBlc10ueG1sUEsBAi0AFAAGAAgAAAAhADj9If/WAAAAlAEAAAsAAAAAAAAAAAAAAAAALwEAAF9y&#10;ZWxzLy5yZWxzUEsBAi0AFAAGAAgAAAAhAJN/liEtAgAABAQAAA4AAAAAAAAAAAAAAAAALgIAAGRy&#10;cy9lMm9Eb2MueG1sUEsBAi0AFAAGAAgAAAAhAGQrH9zeAAAACgEAAA8AAAAAAAAAAAAAAAAAhwQA&#10;AGRycy9kb3ducmV2LnhtbFBLBQYAAAAABAAEAPMAAACSBQAAAAA=&#10;" stroked="f">
                <v:textbox>
                  <w:txbxContent>
                    <w:p w:rsidR="00BA4DC7" w:rsidRDefault="00BA4DC7" w:rsidP="00BA4DC7">
                      <w:pPr>
                        <w:rPr>
                          <w:rFonts w:ascii="Kz Times New Roman" w:hAnsi="Kz Times New Roman" w:cs="Kz Times New Roman"/>
                          <w:i/>
                          <w:sz w:val="19"/>
                          <w:szCs w:val="19"/>
                          <w:lang w:val="kk-KZ"/>
                        </w:rPr>
                      </w:pPr>
                    </w:p>
                    <w:p w:rsidR="00BA4DC7" w:rsidRPr="00F55C32"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Оптикалық тығыз</w:t>
                      </w:r>
                      <w:r>
                        <w:rPr>
                          <w:rFonts w:ascii="Kz Times New Roman" w:hAnsi="Kz Times New Roman" w:cs="Kz Times New Roman"/>
                          <w:i/>
                          <w:sz w:val="19"/>
                          <w:szCs w:val="19"/>
                          <w:lang w:val="kk-KZ"/>
                        </w:rPr>
                        <w:softHyphen/>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дық</w:t>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тың концентрация</w:t>
                      </w:r>
                      <w:r>
                        <w:rPr>
                          <w:rFonts w:ascii="Kz Times New Roman" w:hAnsi="Kz Times New Roman" w:cs="Kz Times New Roman"/>
                          <w:i/>
                          <w:sz w:val="19"/>
                          <w:szCs w:val="19"/>
                          <w:lang w:val="kk-KZ"/>
                        </w:rPr>
                        <w:softHyphen/>
                      </w:r>
                      <w:r w:rsidRPr="00F55C32">
                        <w:rPr>
                          <w:rFonts w:ascii="Kz Times New Roman" w:hAnsi="Kz Times New Roman" w:cs="Kz Times New Roman"/>
                          <w:i/>
                          <w:sz w:val="19"/>
                          <w:szCs w:val="19"/>
                          <w:lang w:val="kk-KZ"/>
                        </w:rPr>
                        <w:t>ға тәуелділігі:</w:t>
                      </w:r>
                    </w:p>
                    <w:p w:rsidR="00BA4DC7"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xml:space="preserve">1- жүйе Бугер – Ламберт – Бер заңына бағынатын жағдайда; </w:t>
                      </w:r>
                    </w:p>
                    <w:p w:rsidR="00BA4DC7"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2 – Бугер – Ламберт – Бер заңынан теріс ауытқу жағдайында;</w:t>
                      </w:r>
                    </w:p>
                    <w:p w:rsidR="00BA4DC7" w:rsidRPr="00F55C32" w:rsidRDefault="00BA4DC7" w:rsidP="00BA4DC7">
                      <w:pPr>
                        <w:rPr>
                          <w:rFonts w:ascii="Kz Times New Roman" w:hAnsi="Kz Times New Roman" w:cs="Kz Times New Roman"/>
                          <w:i/>
                          <w:sz w:val="19"/>
                          <w:szCs w:val="19"/>
                          <w:lang w:val="kk-KZ"/>
                        </w:rPr>
                      </w:pPr>
                      <w:r w:rsidRPr="00F55C32">
                        <w:rPr>
                          <w:rFonts w:ascii="Kz Times New Roman" w:hAnsi="Kz Times New Roman" w:cs="Kz Times New Roman"/>
                          <w:i/>
                          <w:sz w:val="19"/>
                          <w:szCs w:val="19"/>
                          <w:lang w:val="kk-KZ"/>
                        </w:rPr>
                        <w:t xml:space="preserve"> 3 – Бугер – Ламберт – Бер заңынан оң ауытқу жағдайында. </w:t>
                      </w:r>
                    </w:p>
                    <w:p w:rsidR="00BA4DC7" w:rsidRPr="001E3041" w:rsidRDefault="00BA4DC7" w:rsidP="00BA4DC7">
                      <w:pPr>
                        <w:rPr>
                          <w:lang w:val="kk-KZ"/>
                        </w:rPr>
                      </w:pPr>
                    </w:p>
                  </w:txbxContent>
                </v:textbox>
              </v:rect>
            </w:pict>
          </mc:Fallback>
        </mc:AlternateContent>
      </w:r>
    </w:p>
    <w:p w:rsidR="00BA4DC7" w:rsidRPr="00436347" w:rsidRDefault="00BA4DC7" w:rsidP="00BA4DC7">
      <w:pPr>
        <w:ind w:firstLine="397"/>
        <w:jc w:val="both"/>
        <w:rPr>
          <w:sz w:val="28"/>
          <w:szCs w:val="28"/>
          <w:lang w:val="kk-KZ"/>
        </w:rPr>
      </w:pPr>
      <w:r>
        <w:rPr>
          <w:noProof/>
          <w:sz w:val="28"/>
          <w:szCs w:val="28"/>
          <w:lang w:val="ru-RU"/>
        </w:rPr>
        <mc:AlternateContent>
          <mc:Choice Requires="wpg">
            <w:drawing>
              <wp:anchor distT="0" distB="0" distL="114300" distR="114300" simplePos="0" relativeHeight="251665408" behindDoc="0" locked="0" layoutInCell="1" allowOverlap="1">
                <wp:simplePos x="0" y="0"/>
                <wp:positionH relativeFrom="column">
                  <wp:posOffset>139700</wp:posOffset>
                </wp:positionH>
                <wp:positionV relativeFrom="paragraph">
                  <wp:posOffset>54610</wp:posOffset>
                </wp:positionV>
                <wp:extent cx="1606550" cy="1602740"/>
                <wp:effectExtent l="635" t="14605" r="2540" b="1905"/>
                <wp:wrapNone/>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1602740"/>
                          <a:chOff x="1635" y="6075"/>
                          <a:chExt cx="2880" cy="2790"/>
                        </a:xfrm>
                      </wpg:grpSpPr>
                      <wpg:grpSp>
                        <wpg:cNvPr id="202" name="Group 105"/>
                        <wpg:cNvGrpSpPr>
                          <a:grpSpLocks/>
                        </wpg:cNvGrpSpPr>
                        <wpg:grpSpPr bwMode="auto">
                          <a:xfrm>
                            <a:off x="1830" y="6075"/>
                            <a:ext cx="2505" cy="2490"/>
                            <a:chOff x="1830" y="6075"/>
                            <a:chExt cx="2505" cy="2490"/>
                          </a:xfrm>
                        </wpg:grpSpPr>
                        <wps:wsp>
                          <wps:cNvPr id="203" name="AutoShape 106"/>
                          <wps:cNvCnPr>
                            <a:cxnSpLocks noChangeShapeType="1"/>
                          </wps:cNvCnPr>
                          <wps:spPr bwMode="auto">
                            <a:xfrm>
                              <a:off x="1830" y="6075"/>
                              <a:ext cx="0" cy="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107"/>
                          <wps:cNvCnPr>
                            <a:cxnSpLocks noChangeShapeType="1"/>
                          </wps:cNvCnPr>
                          <wps:spPr bwMode="auto">
                            <a:xfrm>
                              <a:off x="1830" y="8565"/>
                              <a:ext cx="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5" name="Group 108"/>
                          <wpg:cNvGrpSpPr>
                            <a:grpSpLocks/>
                          </wpg:cNvGrpSpPr>
                          <wpg:grpSpPr bwMode="auto">
                            <a:xfrm>
                              <a:off x="1830" y="6075"/>
                              <a:ext cx="2505" cy="2490"/>
                              <a:chOff x="1830" y="6075"/>
                              <a:chExt cx="2505" cy="2490"/>
                            </a:xfrm>
                          </wpg:grpSpPr>
                          <wps:wsp>
                            <wps:cNvPr id="206" name="AutoShape 109"/>
                            <wps:cNvCnPr>
                              <a:cxnSpLocks noChangeShapeType="1"/>
                            </wps:cNvCnPr>
                            <wps:spPr bwMode="auto">
                              <a:xfrm flipV="1">
                                <a:off x="1830" y="6210"/>
                                <a:ext cx="2310" cy="235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7" name="Freeform 110"/>
                            <wps:cNvSpPr>
                              <a:spLocks/>
                            </wps:cNvSpPr>
                            <wps:spPr bwMode="auto">
                              <a:xfrm>
                                <a:off x="2775" y="6780"/>
                                <a:ext cx="1560" cy="810"/>
                              </a:xfrm>
                              <a:custGeom>
                                <a:avLst/>
                                <a:gdLst>
                                  <a:gd name="T0" fmla="*/ 0 w 1560"/>
                                  <a:gd name="T1" fmla="*/ 810 h 810"/>
                                  <a:gd name="T2" fmla="*/ 315 w 1560"/>
                                  <a:gd name="T3" fmla="*/ 585 h 810"/>
                                  <a:gd name="T4" fmla="*/ 690 w 1560"/>
                                  <a:gd name="T5" fmla="*/ 345 h 810"/>
                                  <a:gd name="T6" fmla="*/ 1230 w 1560"/>
                                  <a:gd name="T7" fmla="*/ 105 h 810"/>
                                  <a:gd name="T8" fmla="*/ 1560 w 1560"/>
                                  <a:gd name="T9" fmla="*/ 0 h 810"/>
                                </a:gdLst>
                                <a:ahLst/>
                                <a:cxnLst>
                                  <a:cxn ang="0">
                                    <a:pos x="T0" y="T1"/>
                                  </a:cxn>
                                  <a:cxn ang="0">
                                    <a:pos x="T2" y="T3"/>
                                  </a:cxn>
                                  <a:cxn ang="0">
                                    <a:pos x="T4" y="T5"/>
                                  </a:cxn>
                                  <a:cxn ang="0">
                                    <a:pos x="T6" y="T7"/>
                                  </a:cxn>
                                  <a:cxn ang="0">
                                    <a:pos x="T8" y="T9"/>
                                  </a:cxn>
                                </a:cxnLst>
                                <a:rect l="0" t="0" r="r" b="b"/>
                                <a:pathLst>
                                  <a:path w="1560" h="810">
                                    <a:moveTo>
                                      <a:pt x="0" y="810"/>
                                    </a:moveTo>
                                    <a:cubicBezTo>
                                      <a:pt x="100" y="736"/>
                                      <a:pt x="200" y="663"/>
                                      <a:pt x="315" y="585"/>
                                    </a:cubicBezTo>
                                    <a:cubicBezTo>
                                      <a:pt x="430" y="507"/>
                                      <a:pt x="537" y="425"/>
                                      <a:pt x="690" y="345"/>
                                    </a:cubicBezTo>
                                    <a:cubicBezTo>
                                      <a:pt x="843" y="265"/>
                                      <a:pt x="1085" y="162"/>
                                      <a:pt x="1230" y="105"/>
                                    </a:cubicBezTo>
                                    <a:cubicBezTo>
                                      <a:pt x="1375" y="48"/>
                                      <a:pt x="1467" y="24"/>
                                      <a:pt x="156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11"/>
                            <wps:cNvSpPr>
                              <a:spLocks/>
                            </wps:cNvSpPr>
                            <wps:spPr bwMode="auto">
                              <a:xfrm>
                                <a:off x="2790" y="6075"/>
                                <a:ext cx="795" cy="1515"/>
                              </a:xfrm>
                              <a:custGeom>
                                <a:avLst/>
                                <a:gdLst>
                                  <a:gd name="T0" fmla="*/ 0 w 795"/>
                                  <a:gd name="T1" fmla="*/ 1515 h 1515"/>
                                  <a:gd name="T2" fmla="*/ 225 w 795"/>
                                  <a:gd name="T3" fmla="*/ 1200 h 1515"/>
                                  <a:gd name="T4" fmla="*/ 405 w 795"/>
                                  <a:gd name="T5" fmla="*/ 930 h 1515"/>
                                  <a:gd name="T6" fmla="*/ 585 w 795"/>
                                  <a:gd name="T7" fmla="*/ 585 h 1515"/>
                                  <a:gd name="T8" fmla="*/ 690 w 795"/>
                                  <a:gd name="T9" fmla="*/ 330 h 1515"/>
                                  <a:gd name="T10" fmla="*/ 795 w 795"/>
                                  <a:gd name="T11" fmla="*/ 0 h 1515"/>
                                </a:gdLst>
                                <a:ahLst/>
                                <a:cxnLst>
                                  <a:cxn ang="0">
                                    <a:pos x="T0" y="T1"/>
                                  </a:cxn>
                                  <a:cxn ang="0">
                                    <a:pos x="T2" y="T3"/>
                                  </a:cxn>
                                  <a:cxn ang="0">
                                    <a:pos x="T4" y="T5"/>
                                  </a:cxn>
                                  <a:cxn ang="0">
                                    <a:pos x="T6" y="T7"/>
                                  </a:cxn>
                                  <a:cxn ang="0">
                                    <a:pos x="T8" y="T9"/>
                                  </a:cxn>
                                  <a:cxn ang="0">
                                    <a:pos x="T10" y="T11"/>
                                  </a:cxn>
                                </a:cxnLst>
                                <a:rect l="0" t="0" r="r" b="b"/>
                                <a:pathLst>
                                  <a:path w="795" h="1515">
                                    <a:moveTo>
                                      <a:pt x="0" y="1515"/>
                                    </a:moveTo>
                                    <a:cubicBezTo>
                                      <a:pt x="79" y="1406"/>
                                      <a:pt x="158" y="1297"/>
                                      <a:pt x="225" y="1200"/>
                                    </a:cubicBezTo>
                                    <a:cubicBezTo>
                                      <a:pt x="292" y="1103"/>
                                      <a:pt x="345" y="1032"/>
                                      <a:pt x="405" y="930"/>
                                    </a:cubicBezTo>
                                    <a:cubicBezTo>
                                      <a:pt x="465" y="828"/>
                                      <a:pt x="537" y="685"/>
                                      <a:pt x="585" y="585"/>
                                    </a:cubicBezTo>
                                    <a:cubicBezTo>
                                      <a:pt x="633" y="485"/>
                                      <a:pt x="655" y="427"/>
                                      <a:pt x="690" y="330"/>
                                    </a:cubicBezTo>
                                    <a:cubicBezTo>
                                      <a:pt x="725" y="233"/>
                                      <a:pt x="760" y="116"/>
                                      <a:pt x="795"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9" name="Rectangle 112"/>
                        <wps:cNvSpPr>
                          <a:spLocks noChangeArrowheads="1"/>
                        </wps:cNvSpPr>
                        <wps:spPr bwMode="auto">
                          <a:xfrm>
                            <a:off x="1635" y="6075"/>
                            <a:ext cx="3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F53FA" w:rsidRDefault="00BA4DC7" w:rsidP="00BA4DC7">
                              <w:pPr>
                                <w:rPr>
                                  <w:lang w:val="kk-KZ"/>
                                </w:rPr>
                              </w:pPr>
                              <w:r>
                                <w:rPr>
                                  <w:lang w:val="kk-KZ"/>
                                </w:rPr>
                                <w:t>А</w:t>
                              </w:r>
                            </w:p>
                          </w:txbxContent>
                        </wps:txbx>
                        <wps:bodyPr rot="0" vert="horz" wrap="square" lIns="0" tIns="0" rIns="0" bIns="0" anchor="t" anchorCtr="0" upright="1">
                          <a:noAutofit/>
                        </wps:bodyPr>
                      </wps:wsp>
                      <wps:wsp>
                        <wps:cNvPr id="210" name="Rectangle 113"/>
                        <wps:cNvSpPr>
                          <a:spLocks noChangeArrowheads="1"/>
                        </wps:cNvSpPr>
                        <wps:spPr bwMode="auto">
                          <a:xfrm>
                            <a:off x="4185" y="8580"/>
                            <a:ext cx="3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F53FA" w:rsidRDefault="00BA4DC7" w:rsidP="00BA4DC7">
                              <w:pPr>
                                <w:rPr>
                                  <w:lang w:val="kk-KZ"/>
                                </w:rPr>
                              </w:pPr>
                              <w:r>
                                <w:rPr>
                                  <w:lang w:val="kk-KZ"/>
                                </w:rPr>
                                <w:t>с</w:t>
                              </w:r>
                            </w:p>
                          </w:txbxContent>
                        </wps:txbx>
                        <wps:bodyPr rot="0" vert="horz" wrap="square" lIns="0" tIns="0" rIns="0" bIns="0" anchor="t" anchorCtr="0" upright="1">
                          <a:noAutofit/>
                        </wps:bodyPr>
                      </wps:wsp>
                      <wps:wsp>
                        <wps:cNvPr id="211" name="Rectangle 114"/>
                        <wps:cNvSpPr>
                          <a:spLocks noChangeArrowheads="1"/>
                        </wps:cNvSpPr>
                        <wps:spPr bwMode="auto">
                          <a:xfrm>
                            <a:off x="3285" y="6090"/>
                            <a:ext cx="3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F53FA" w:rsidRDefault="00BA4DC7" w:rsidP="00BA4DC7">
                              <w:pPr>
                                <w:rPr>
                                  <w:lang w:val="kk-KZ"/>
                                </w:rPr>
                              </w:pPr>
                              <w:r>
                                <w:rPr>
                                  <w:lang w:val="kk-KZ"/>
                                </w:rPr>
                                <w:t>3</w:t>
                              </w:r>
                            </w:p>
                          </w:txbxContent>
                        </wps:txbx>
                        <wps:bodyPr rot="0" vert="horz" wrap="square" lIns="0" tIns="0" rIns="0" bIns="0" anchor="t" anchorCtr="0" upright="1">
                          <a:noAutofit/>
                        </wps:bodyPr>
                      </wps:wsp>
                      <wps:wsp>
                        <wps:cNvPr id="212" name="Rectangle 115"/>
                        <wps:cNvSpPr>
                          <a:spLocks noChangeArrowheads="1"/>
                        </wps:cNvSpPr>
                        <wps:spPr bwMode="auto">
                          <a:xfrm>
                            <a:off x="3945" y="6075"/>
                            <a:ext cx="3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F53FA" w:rsidRDefault="00BA4DC7" w:rsidP="00BA4DC7">
                              <w:pPr>
                                <w:rPr>
                                  <w:lang w:val="kk-KZ"/>
                                </w:rPr>
                              </w:pPr>
                              <w:r>
                                <w:rPr>
                                  <w:lang w:val="kk-KZ"/>
                                </w:rPr>
                                <w:t>1</w:t>
                              </w:r>
                            </w:p>
                          </w:txbxContent>
                        </wps:txbx>
                        <wps:bodyPr rot="0" vert="horz" wrap="square" lIns="0" tIns="0" rIns="0" bIns="0" anchor="t" anchorCtr="0" upright="1">
                          <a:noAutofit/>
                        </wps:bodyPr>
                      </wps:wsp>
                      <wps:wsp>
                        <wps:cNvPr id="213" name="Rectangle 116"/>
                        <wps:cNvSpPr>
                          <a:spLocks noChangeArrowheads="1"/>
                        </wps:cNvSpPr>
                        <wps:spPr bwMode="auto">
                          <a:xfrm>
                            <a:off x="4185" y="6555"/>
                            <a:ext cx="3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F53FA" w:rsidRDefault="00BA4DC7" w:rsidP="00BA4DC7">
                              <w:pPr>
                                <w:rPr>
                                  <w:lang w:val="kk-KZ"/>
                                </w:rPr>
                              </w:pPr>
                              <w:r>
                                <w:rPr>
                                  <w:lang w:val="kk-KZ"/>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1" o:spid="_x0000_s1085" style="position:absolute;left:0;text-align:left;margin-left:11pt;margin-top:4.3pt;width:126.5pt;height:126.2pt;z-index:251665408" coordorigin="1635,6075" coordsize="2880,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OeGQcAAI0kAAAOAAAAZHJzL2Uyb0RvYy54bWzsWtuO2zYQfS/QfyD0WKCxdfUF8Qbp5oIC&#10;aRs0277LsmwLlUWV0q69eSrQT+iP9A/6C8kf9cyQutny7ua22WabAF6KHA3JmeGcw7EfPtptUnER&#10;qyKR2cyyHwwtEWeRXCTZamb9cvbs27ElijLMFmEqs3hmXcaF9ejk668ebvNp7Mi1TBexElCSFdNt&#10;PrPWZZlPB4MiWsebsHgg8zjD4FKqTVjiUa0GCxVuoX2TDpzhMBhspVrkSkZxUaD3iR60Tlj/chlH&#10;5U/LZRGXIp1ZWFvJn4o/5/Q5OHkYTlcqzNdJZJYRvscqNmGSYdJa1ZOwDMW5Sg5UbZJIyUIuyweR&#10;3AzkcplEMe8Bu7GHe7t5ruR5zntZTbervDYTTLtnp/dWG/148VKJZDGzML8lsnADJ7356+0fb/98&#10;8w/+/y2oH1ba5qsphJ+r/FX+UumtovlCRr8VGB7sj9PzSguL+fYHuYDe8LyUbKXdUm1IBfYvduyM&#10;y9oZ8a4UETrtYBj4PnwWYQwPzsgz7orW8Cm9ZweubwkMB8ORr10ZrZ+a953x2LzsjCb85iCc6ol5&#10;sWZxemf8UG+ytohTWYQ9Iewhz7K/VfL6xzKFPXax6s6WKoM4PqZnazie3lA4bUxx+F7LFAdvHjUF&#10;TmHRBFrxYYH2ah3mMcdvQbFTm9WtzPoYAcFCMG2go4wlTzMdYtEuMyEmMnm6DrNVzOJnlznCieMS&#10;vmy9Qg8F4vPakLvCzlXUGCPXpgqnuSrK57HcCGrMrKJUYbJal6cyy5BopLI5uMOLF0VJR6J5gWI9&#10;k8+SNOV8k2ZiO7MmvuPzC4VMkwUNklihVvPTVImLkDIW/yPDQFlHDJkhW7CydRwunpp2GSapbkM+&#10;zfhYaoNQbBfTuVxcvlSkjp7gad19Cy73+lw++jwuH/uByRaHR6ubKBoPflkuN6n5MOEhwWgIqBLe&#10;WLvo0+X+Kw7il5Pwgsqs7YQ3+fTRL5Zpkv9KmbKFto3FHdsgan0OXPRoiHF9PiOfLPvZ/hiYzRnv&#10;HqS/URUAz1QcE5sVtra9Qa+KUxVtQsW4pkdujGvOCFZl/jAC/WGAqJxr+4Fx7ljP3fJtdK6RjfxR&#10;4RdozQJIRl2rhUkLZ9Cw3KSgyN8MxFBsBSvlaRoZ8MhaBlOJtTATthWBWtVCru0fUQWmUEv5Y79f&#10;FbClFgomx1YFs9RSrndEFQ5qLWQ77jFdcGcjNjyiCzefRgi2P7LFSUusZSs4pzZ/uNaMAnxvlxmX&#10;oCXAh4g2k4dyWRAjJv+APJ5pasTyNHpEGD4gYZfiBPNB6gphWJmEq6xwtTDsSMIM8NdqhqFImPNh&#10;Jaz/mr0qsKv9C5yyBC5wcx3ieViSidgQaBK70tG+nlkUezSwkRfxmWSRsrl0NEehGY/O50n0Xfy6&#10;LW0PtWVHLvNUGJyV4ArKiw8CNmLVjYDmboRsZduOzr4ZPEP8/SFbrVLluwg2mMcDWeRzpidGnHM3&#10;IvnGM4w9HCeocir6o1XZQ6yS+u3AaU9B8a/79bWHXHLtLmzX5B+PmUO1C9sL9DYcrzMFpyRMXdGu&#10;9gSYj/zKoVk7mBfR5KoDUv35YEUoqasLqIagsZbqtSW2qCzgovD7eahiS6TfZ7hRTWwPN1lR8oPn&#10;jxw8qPbIvD0SZhFUzazSwnGn5mmpyxfnuaLLRwXumSRusUz45tFw/c9A9XGcNYdsYZ0pIbQQDfeZ&#10;D8c6cwia63+FdaMJQpoLBz6Ook5vVdHhvbGOlPIR7Ic6G1MBoOjPvlgb7ByHwK5HVxvrbCSWI7ra&#10;aOcBe3p1Yfc19kwAY/3LaqMdoWuvqjbWaQju22Eb7DQG9+ywDXXu0VURBa0XDy39y7LbLKO9QWSI&#10;+wycR8GezIpMewbD6fPACE75tOYU74Oz5GYBmOWgOI6zVcxgvquBdoQgISzydEGoBhBfswTbmXTg&#10;EadJyxMSm31dC1LORDMfcPAubANMefKh20FCHDPux0m68RweQJZ0jZ0OEFZwHmhmUG2PiAJJvwth&#10;CFwN515XFYqmrMpzOoaqCcM77GFkjOtgJk58mjCM6B5BPrI7XIgjAd19NoLb/8dyA+AfBcubEjYj&#10;fKugcysVXBxSjfE/g5rjGpLGuNDymem/0Nbl28dKyS2VLEGEOvXbd7zn9pT+K+wHspgahj4YiL0K&#10;+vcKuJTv+G5QXXkpTE2Nl1JZh112OiDYU14td/Od+S6FzkvDwm7MDbFyzQvR0JwQDc0H0fjPcUHC&#10;nMM44WRyS3Hi2Sazjv39eshdiJOaF+vK/L2Nk/qrx3Y+4aviLcWJ65g4CYbVd2t3KZ/UqfWexwl4&#10;22E+4evWbcXJxHDEwzvnXcgndWq953ECZnwYJ+1vmPcK7h+dn9S4AzpuygF3KZ/UqfWuxgnzW/zm&#10;hat/5vc59KOa9jMz3+ZXRCf/AgAA//8DAFBLAwQUAAYACAAAACEAvbGKld4AAAAIAQAADwAAAGRy&#10;cy9kb3ducmV2LnhtbEyPQUvDQBCF74L/YRnBm90k0lhiNqUU9VQEW0G8TZNpEpqdDdltkv57x5Pe&#10;5vEeb76Xr2fbqZEG3zo2EC8iUMSlq1quDXweXh9WoHxArrBzTAau5GFd3N7kmFVu4g8a96FWUsI+&#10;QwNNCH2mtS8bsugXricW7+QGi0HkUOtqwEnKbaeTKEq1xZblQ4M9bRsqz/uLNfA24bR5jF/G3fm0&#10;vX4flu9fu5iMub+bN8+gAs3hLwy/+IIOhTAd3YUrrzoDSSJTgoFVCkrs5Gkp+ihHGkegi1z/H1D8&#10;AAAA//8DAFBLAQItABQABgAIAAAAIQC2gziS/gAAAOEBAAATAAAAAAAAAAAAAAAAAAAAAABbQ29u&#10;dGVudF9UeXBlc10ueG1sUEsBAi0AFAAGAAgAAAAhADj9If/WAAAAlAEAAAsAAAAAAAAAAAAAAAAA&#10;LwEAAF9yZWxzLy5yZWxzUEsBAi0AFAAGAAgAAAAhADcIc54ZBwAAjSQAAA4AAAAAAAAAAAAAAAAA&#10;LgIAAGRycy9lMm9Eb2MueG1sUEsBAi0AFAAGAAgAAAAhAL2xipXeAAAACAEAAA8AAAAAAAAAAAAA&#10;AAAAcwkAAGRycy9kb3ducmV2LnhtbFBLBQYAAAAABAAEAPMAAAB+CgAAAAA=&#10;">
                <v:group id="Group 105" o:spid="_x0000_s1086" style="position:absolute;left:1830;top:6075;width:2505;height:2490" coordorigin="1830,6075" coordsize="2505,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AutoShape 106" o:spid="_x0000_s1087" type="#_x0000_t32" style="position:absolute;left:1830;top:6075;width:0;height:2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3IxQAAANwAAAAPAAAAZHJzL2Rvd25yZXYueG1sRI9BawIx&#10;FITvgv8hPMGL1KyK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Dxn33IxQAAANwAAAAP&#10;AAAAAAAAAAAAAAAAAAcCAABkcnMvZG93bnJldi54bWxQSwUGAAAAAAMAAwC3AAAA+QIAAAAA&#10;"/>
                  <v:shape id="AutoShape 107" o:spid="_x0000_s1088" type="#_x0000_t32" style="position:absolute;left:1830;top:8565;width:2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group id="Group 108" o:spid="_x0000_s1089" style="position:absolute;left:1830;top:6075;width:2505;height:2490" coordorigin="1830,6075" coordsize="2505,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AutoShape 109" o:spid="_x0000_s1090" type="#_x0000_t32" style="position:absolute;left:1830;top:6210;width:2310;height:2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LJxwAAANwAAAAPAAAAZHJzL2Rvd25yZXYueG1sRI9Pa8JA&#10;FMTvgt9heQVvulFoKKmrSG2hByvEP4fentlnEsy+Ddk1Sf30rlDwOMzMb5j5sjeVaKlxpWUF00kE&#10;gjizuuRcwWH/NX4D4TyyxsoyKfgjB8vFcDDHRNuOU2p3PhcBwi5BBYX3dSKlywoy6Ca2Jg7e2TYG&#10;fZBNLnWDXYCbSs6iKJYGSw4LBdb0UVB22V2Ngtdrd/qNp5yufj7Xx/TWZtvLcaPU6KVfvYPw1Ptn&#10;+L/9rRXMohgeZ8IRkIs7AAAA//8DAFBLAQItABQABgAIAAAAIQDb4fbL7gAAAIUBAAATAAAAAAAA&#10;AAAAAAAAAAAAAABbQ29udGVudF9UeXBlc10ueG1sUEsBAi0AFAAGAAgAAAAhAFr0LFu/AAAAFQEA&#10;AAsAAAAAAAAAAAAAAAAAHwEAAF9yZWxzLy5yZWxzUEsBAi0AFAAGAAgAAAAhACjl0snHAAAA3AAA&#10;AA8AAAAAAAAAAAAAAAAABwIAAGRycy9kb3ducmV2LnhtbFBLBQYAAAAAAwADALcAAAD7AgAAAAA=&#10;" strokeweight="1.25pt"/>
                    <v:shape id="Freeform 110" o:spid="_x0000_s1091" style="position:absolute;left:2775;top:6780;width:1560;height:810;visibility:visible;mso-wrap-style:square;v-text-anchor:top" coordsize="156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NxAAAANwAAAAPAAAAZHJzL2Rvd25yZXYueG1sRI9Bi8Iw&#10;FITvwv6H8Bb2pqmFVekaRZYVRESwFvb6aJ5ttXkpTbT13xtB8DjMzDfMfNmbWtyodZVlBeNRBII4&#10;t7riQkF2XA9nIJxH1lhbJgV3crBcfAzmmGjb8YFuqS9EgLBLUEHpfZNI6fKSDLqRbYiDd7KtQR9k&#10;W0jdYhfgppZxFE2kwYrDQokN/ZaUX9KrUbDenv99vLOrfDb9/ttP9tmlO2dKfX32qx8Qnnr/Dr/a&#10;G60gjqbwPBOOgFw8AAAA//8DAFBLAQItABQABgAIAAAAIQDb4fbL7gAAAIUBAAATAAAAAAAAAAAA&#10;AAAAAAAAAABbQ29udGVudF9UeXBlc10ueG1sUEsBAi0AFAAGAAgAAAAhAFr0LFu/AAAAFQEAAAsA&#10;AAAAAAAAAAAAAAAAHwEAAF9yZWxzLy5yZWxzUEsBAi0AFAAGAAgAAAAhAF5lL43EAAAA3AAAAA8A&#10;AAAAAAAAAAAAAAAABwIAAGRycy9kb3ducmV2LnhtbFBLBQYAAAAAAwADALcAAAD4AgAAAAA=&#10;" path="m,810c100,736,200,663,315,585,430,507,537,425,690,345,843,265,1085,162,1230,105,1375,48,1467,24,1560,e" filled="f" strokeweight="1.25pt">
                      <v:path arrowok="t" o:connecttype="custom" o:connectlocs="0,810;315,585;690,345;1230,105;1560,0" o:connectangles="0,0,0,0,0"/>
                    </v:shape>
                    <v:shape id="Freeform 111" o:spid="_x0000_s1092" style="position:absolute;left:2790;top:6075;width:795;height:1515;visibility:visible;mso-wrap-style:square;v-text-anchor:top" coordsize="795,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VqGwAAAANwAAAAPAAAAZHJzL2Rvd25yZXYueG1sRE/Pa8Iw&#10;FL4P/B/CE7zNVN2GVqO4gbDLDraj50fzbIrNS0mirf+9OQx2/Ph+7w6j7cSdfGgdK1jMMxDEtdMt&#10;Nwp+y9PrGkSIyBo7x6TgQQEO+8nLDnPtBj7TvYiNSCEcclRgYuxzKUNtyGKYu544cRfnLcYEfSO1&#10;xyGF204us+xDWmw5NRjs6ctQfS1uVsHG+LcqPlZlNX6W7+dKtmb4KZSaTcfjFkSkMf6L/9zfWsEy&#10;S2vTmXQE5P4JAAD//wMAUEsBAi0AFAAGAAgAAAAhANvh9svuAAAAhQEAABMAAAAAAAAAAAAAAAAA&#10;AAAAAFtDb250ZW50X1R5cGVzXS54bWxQSwECLQAUAAYACAAAACEAWvQsW78AAAAVAQAACwAAAAAA&#10;AAAAAAAAAAAfAQAAX3JlbHMvLnJlbHNQSwECLQAUAAYACAAAACEAfD1ahsAAAADcAAAADwAAAAAA&#10;AAAAAAAAAAAHAgAAZHJzL2Rvd25yZXYueG1sUEsFBgAAAAADAAMAtwAAAPQCAAAAAA==&#10;" path="m,1515c79,1406,158,1297,225,1200v67,-97,120,-168,180,-270c465,828,537,685,585,585,633,485,655,427,690,330,725,233,760,116,795,e" filled="f" strokeweight="1.25pt">
                      <v:path arrowok="t" o:connecttype="custom" o:connectlocs="0,1515;225,1200;405,930;585,585;690,330;795,0" o:connectangles="0,0,0,0,0,0"/>
                    </v:shape>
                  </v:group>
                </v:group>
                <v:rect id="Rectangle 112" o:spid="_x0000_s1093" style="position:absolute;left:1635;top:6075;width:3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BA4DC7" w:rsidRPr="003F53FA" w:rsidRDefault="00BA4DC7" w:rsidP="00BA4DC7">
                        <w:pPr>
                          <w:rPr>
                            <w:lang w:val="kk-KZ"/>
                          </w:rPr>
                        </w:pPr>
                        <w:r>
                          <w:rPr>
                            <w:lang w:val="kk-KZ"/>
                          </w:rPr>
                          <w:t>А</w:t>
                        </w:r>
                      </w:p>
                    </w:txbxContent>
                  </v:textbox>
                </v:rect>
                <v:rect id="Rectangle 113" o:spid="_x0000_s1094" style="position:absolute;left:4185;top:8580;width:3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rsidR="00BA4DC7" w:rsidRPr="003F53FA" w:rsidRDefault="00BA4DC7" w:rsidP="00BA4DC7">
                        <w:pPr>
                          <w:rPr>
                            <w:lang w:val="kk-KZ"/>
                          </w:rPr>
                        </w:pPr>
                        <w:r>
                          <w:rPr>
                            <w:lang w:val="kk-KZ"/>
                          </w:rPr>
                          <w:t>с</w:t>
                        </w:r>
                      </w:p>
                    </w:txbxContent>
                  </v:textbox>
                </v:rect>
                <v:rect id="Rectangle 114" o:spid="_x0000_s1095" style="position:absolute;left:3285;top:6090;width:3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BA4DC7" w:rsidRPr="003F53FA" w:rsidRDefault="00BA4DC7" w:rsidP="00BA4DC7">
                        <w:pPr>
                          <w:rPr>
                            <w:lang w:val="kk-KZ"/>
                          </w:rPr>
                        </w:pPr>
                        <w:r>
                          <w:rPr>
                            <w:lang w:val="kk-KZ"/>
                          </w:rPr>
                          <w:t>3</w:t>
                        </w:r>
                      </w:p>
                    </w:txbxContent>
                  </v:textbox>
                </v:rect>
                <v:rect id="Rectangle 115" o:spid="_x0000_s1096" style="position:absolute;left:3945;top:6075;width:3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BA4DC7" w:rsidRPr="003F53FA" w:rsidRDefault="00BA4DC7" w:rsidP="00BA4DC7">
                        <w:pPr>
                          <w:rPr>
                            <w:lang w:val="kk-KZ"/>
                          </w:rPr>
                        </w:pPr>
                        <w:r>
                          <w:rPr>
                            <w:lang w:val="kk-KZ"/>
                          </w:rPr>
                          <w:t>1</w:t>
                        </w:r>
                      </w:p>
                    </w:txbxContent>
                  </v:textbox>
                </v:rect>
                <v:rect id="Rectangle 116" o:spid="_x0000_s1097" style="position:absolute;left:4185;top:6555;width:3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BA4DC7" w:rsidRPr="003F53FA" w:rsidRDefault="00BA4DC7" w:rsidP="00BA4DC7">
                        <w:pPr>
                          <w:rPr>
                            <w:lang w:val="kk-KZ"/>
                          </w:rPr>
                        </w:pPr>
                        <w:r>
                          <w:rPr>
                            <w:lang w:val="kk-KZ"/>
                          </w:rPr>
                          <w:t>2</w:t>
                        </w:r>
                      </w:p>
                    </w:txbxContent>
                  </v:textbox>
                </v:rect>
              </v:group>
            </w:pict>
          </mc:Fallback>
        </mc:AlternateContent>
      </w: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sz w:val="28"/>
          <w:szCs w:val="28"/>
          <w:lang w:val="kk-KZ"/>
        </w:rPr>
      </w:pPr>
      <w:r w:rsidRPr="00436347">
        <w:rPr>
          <w:sz w:val="28"/>
          <w:szCs w:val="28"/>
          <w:lang w:val="kk-KZ"/>
        </w:rPr>
        <w:lastRenderedPageBreak/>
        <w:t xml:space="preserve">Егер </w:t>
      </w:r>
      <w:r w:rsidRPr="00436347">
        <w:rPr>
          <w:position w:val="-6"/>
          <w:sz w:val="28"/>
          <w:szCs w:val="28"/>
          <w:lang w:val="kk-KZ"/>
        </w:rPr>
        <w:object w:dxaOrig="200" w:dyaOrig="220">
          <v:shape id="_x0000_i1068" type="#_x0000_t75" style="width:12pt;height:13.5pt" o:ole="">
            <v:imagedata r:id="rId94" o:title=""/>
          </v:shape>
          <o:OLEObject Type="Embed" ProgID="Equation.3" ShapeID="_x0000_i1068" DrawAspect="Content" ObjectID="_1639840084" r:id="rId95"/>
        </w:object>
      </w:r>
      <w:r w:rsidRPr="00436347">
        <w:rPr>
          <w:sz w:val="28"/>
          <w:szCs w:val="28"/>
          <w:lang w:val="kk-KZ"/>
        </w:rPr>
        <w:t xml:space="preserve">–нің мәні азайса, онда заңнан теріс ауытқу (2) болады, ал </w:t>
      </w:r>
      <w:r w:rsidRPr="00436347">
        <w:rPr>
          <w:position w:val="-6"/>
          <w:sz w:val="28"/>
          <w:szCs w:val="28"/>
          <w:lang w:val="kk-KZ"/>
        </w:rPr>
        <w:object w:dxaOrig="200" w:dyaOrig="220">
          <v:shape id="_x0000_i1069" type="#_x0000_t75" style="width:12pt;height:13.5pt" o:ole="">
            <v:imagedata r:id="rId94" o:title=""/>
          </v:shape>
          <o:OLEObject Type="Embed" ProgID="Equation.3" ShapeID="_x0000_i1069" DrawAspect="Content" ObjectID="_1639840085" r:id="rId96"/>
        </w:object>
      </w:r>
      <w:r w:rsidRPr="00436347">
        <w:rPr>
          <w:sz w:val="28"/>
          <w:szCs w:val="28"/>
          <w:lang w:val="kk-KZ"/>
        </w:rPr>
        <w:t xml:space="preserve"> мәні көбейсе, онда оң ауытқу (3) болады. Негізгі заңнан ауытқудың себептері: 1) болжанған; 2) шынайы болып бөлінеді. Болжанған себептер, олар жарық шоғының монохроматты болмауынан, яғни а) жарық шашырауынан және б) кездейсоқ сәулелердің түсуінен туындайды. Оларды инструментальды себептер деп атайды. Ал химиялық әрекеттесулер нәтижесінде пайда болатын себептер химиялық деп аталады. Шынайы себептер олар сыну коэффициенттерінің өзгеруінен пайда болады. Жарық шоғының монохроматты болмауы оптикалық құрылғылардың кемшіліктерінен болады. Әр монохроматордың өзінің шектеулі мүмкіндіктері болады. Саңылаулар толқын ұзындығының белгілі интервалын ғана қамтиды.</w:t>
      </w:r>
    </w:p>
    <w:p w:rsidR="00BA4DC7" w:rsidRPr="00436347" w:rsidRDefault="00BA4DC7" w:rsidP="00BA4DC7">
      <w:pPr>
        <w:ind w:firstLine="397"/>
        <w:jc w:val="both"/>
        <w:rPr>
          <w:sz w:val="28"/>
          <w:szCs w:val="28"/>
          <w:lang w:val="kk-KZ"/>
        </w:rPr>
      </w:pPr>
      <w:r>
        <w:rPr>
          <w:sz w:val="28"/>
          <w:szCs w:val="28"/>
          <w:lang w:val="kk-KZ"/>
        </w:rPr>
        <w:t>С</w:t>
      </w:r>
      <w:r w:rsidRPr="00436347">
        <w:rPr>
          <w:sz w:val="28"/>
          <w:szCs w:val="28"/>
          <w:lang w:val="kk-KZ"/>
        </w:rPr>
        <w:t>уретте жарық шоғының монохроматты болмауы нәтижесінде Бугер-Ламберт-Бер заңынан теріс ауытқу жағдайлары (</w:t>
      </w:r>
      <w:r w:rsidRPr="00436347">
        <w:rPr>
          <w:i/>
          <w:sz w:val="28"/>
          <w:szCs w:val="28"/>
          <w:lang w:val="kk-KZ"/>
        </w:rPr>
        <w:t>І, ІІ – қисықтар</w:t>
      </w:r>
      <w:r w:rsidRPr="00436347">
        <w:rPr>
          <w:sz w:val="28"/>
          <w:szCs w:val="28"/>
          <w:lang w:val="kk-KZ"/>
        </w:rPr>
        <w:t xml:space="preserve">) келтірілген. Заттың концентрациясы артқан сайын </w:t>
      </w:r>
      <w:r w:rsidRPr="00436347">
        <w:rPr>
          <w:i/>
          <w:sz w:val="28"/>
          <w:szCs w:val="28"/>
          <w:lang w:val="kk-KZ"/>
        </w:rPr>
        <w:t>А</w:t>
      </w:r>
      <w:r w:rsidRPr="00436347">
        <w:rPr>
          <w:i/>
          <w:sz w:val="28"/>
          <w:szCs w:val="28"/>
          <w:vertAlign w:val="subscript"/>
          <w:lang w:val="kk-KZ"/>
        </w:rPr>
        <w:t>макс</w:t>
      </w:r>
      <w:r w:rsidRPr="00436347">
        <w:rPr>
          <w:sz w:val="28"/>
          <w:szCs w:val="28"/>
          <w:lang w:val="kk-KZ"/>
        </w:rPr>
        <w:t xml:space="preserve"> мәнінен орта мәннің ауытқуы да айтарлықтай болады.</w:t>
      </w:r>
    </w:p>
    <w:p w:rsidR="00BA4DC7" w:rsidRPr="00436347" w:rsidRDefault="00BA4DC7" w:rsidP="00BA4DC7">
      <w:pPr>
        <w:ind w:firstLine="397"/>
        <w:rPr>
          <w:sz w:val="28"/>
          <w:szCs w:val="28"/>
          <w:lang w:val="kk-KZ"/>
        </w:rPr>
      </w:pPr>
      <w:r>
        <w:rPr>
          <w:i/>
          <w:noProof/>
          <w:sz w:val="28"/>
          <w:szCs w:val="28"/>
          <w:lang w:val="ru-RU"/>
        </w:rPr>
        <mc:AlternateContent>
          <mc:Choice Requires="wpg">
            <w:drawing>
              <wp:anchor distT="0" distB="0" distL="114300" distR="114300" simplePos="0" relativeHeight="251670528" behindDoc="0" locked="0" layoutInCell="1" allowOverlap="1">
                <wp:simplePos x="0" y="0"/>
                <wp:positionH relativeFrom="column">
                  <wp:posOffset>-139700</wp:posOffset>
                </wp:positionH>
                <wp:positionV relativeFrom="paragraph">
                  <wp:posOffset>-31750</wp:posOffset>
                </wp:positionV>
                <wp:extent cx="2165350" cy="2057400"/>
                <wp:effectExtent l="0" t="0" r="0" b="3810"/>
                <wp:wrapNone/>
                <wp:docPr id="180" name="Группа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2057400"/>
                          <a:chOff x="1881" y="10314"/>
                          <a:chExt cx="3648" cy="3420"/>
                        </a:xfrm>
                      </wpg:grpSpPr>
                      <wpg:grpSp>
                        <wpg:cNvPr id="181" name="Group 135"/>
                        <wpg:cNvGrpSpPr>
                          <a:grpSpLocks/>
                        </wpg:cNvGrpSpPr>
                        <wpg:grpSpPr bwMode="auto">
                          <a:xfrm>
                            <a:off x="1881" y="10314"/>
                            <a:ext cx="3648" cy="3240"/>
                            <a:chOff x="2061" y="10314"/>
                            <a:chExt cx="3648" cy="3240"/>
                          </a:xfrm>
                        </wpg:grpSpPr>
                        <wps:wsp>
                          <wps:cNvPr id="182" name="AutoShape 136"/>
                          <wps:cNvCnPr>
                            <a:cxnSpLocks noChangeShapeType="1"/>
                          </wps:cNvCnPr>
                          <wps:spPr bwMode="auto">
                            <a:xfrm>
                              <a:off x="2469" y="13119"/>
                              <a:ext cx="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37"/>
                          <wps:cNvSpPr>
                            <a:spLocks noChangeArrowheads="1"/>
                          </wps:cNvSpPr>
                          <wps:spPr bwMode="auto">
                            <a:xfrm>
                              <a:off x="2061" y="10494"/>
                              <a:ext cx="5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646BCD" w:rsidRDefault="00BA4DC7" w:rsidP="00BA4DC7">
                                <w:pPr>
                                  <w:rPr>
                                    <w:rFonts w:ascii="Arial" w:hAnsi="Arial" w:cs="Arial"/>
                                  </w:rPr>
                                </w:pPr>
                                <w:r>
                                  <w:rPr>
                                    <w:lang w:val="kk-KZ"/>
                                  </w:rPr>
                                  <w:t>А</w:t>
                                </w:r>
                              </w:p>
                            </w:txbxContent>
                          </wps:txbx>
                          <wps:bodyPr rot="0" vert="horz" wrap="square" lIns="91440" tIns="45720" rIns="91440" bIns="45720" anchor="t" anchorCtr="0" upright="1">
                            <a:noAutofit/>
                          </wps:bodyPr>
                        </wps:wsp>
                        <wps:wsp>
                          <wps:cNvPr id="184" name="Rectangle 138"/>
                          <wps:cNvSpPr>
                            <a:spLocks noChangeArrowheads="1"/>
                          </wps:cNvSpPr>
                          <wps:spPr bwMode="auto">
                            <a:xfrm>
                              <a:off x="5169"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20"/>
                                    <w:szCs w:val="20"/>
                                  </w:rPr>
                                </w:pPr>
                                <w:r w:rsidRPr="00F55C32">
                                  <w:rPr>
                                    <w:sz w:val="20"/>
                                    <w:szCs w:val="20"/>
                                    <w:lang w:val="en-US"/>
                                  </w:rPr>
                                  <w:t>λ</w:t>
                                </w:r>
                              </w:p>
                            </w:txbxContent>
                          </wps:txbx>
                          <wps:bodyPr rot="0" vert="horz" wrap="square" lIns="91440" tIns="45720" rIns="91440" bIns="45720" anchor="t" anchorCtr="0" upright="1">
                            <a:noAutofit/>
                          </wps:bodyPr>
                        </wps:wsp>
                        <wps:wsp>
                          <wps:cNvPr id="185" name="AutoShape 139"/>
                          <wps:cNvCnPr>
                            <a:cxnSpLocks noChangeShapeType="1"/>
                          </wps:cNvCnPr>
                          <wps:spPr bwMode="auto">
                            <a:xfrm>
                              <a:off x="2469" y="10734"/>
                              <a:ext cx="0" cy="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Freeform 140"/>
                          <wps:cNvSpPr>
                            <a:spLocks/>
                          </wps:cNvSpPr>
                          <wps:spPr bwMode="auto">
                            <a:xfrm>
                              <a:off x="2483" y="10898"/>
                              <a:ext cx="2677" cy="2205"/>
                            </a:xfrm>
                            <a:custGeom>
                              <a:avLst/>
                              <a:gdLst>
                                <a:gd name="T0" fmla="*/ 0 w 2677"/>
                                <a:gd name="T1" fmla="*/ 2205 h 2205"/>
                                <a:gd name="T2" fmla="*/ 547 w 2677"/>
                                <a:gd name="T3" fmla="*/ 1582 h 2205"/>
                                <a:gd name="T4" fmla="*/ 1500 w 2677"/>
                                <a:gd name="T5" fmla="*/ 60 h 2205"/>
                                <a:gd name="T6" fmla="*/ 2175 w 2677"/>
                                <a:gd name="T7" fmla="*/ 1222 h 2205"/>
                                <a:gd name="T8" fmla="*/ 2677 w 2677"/>
                                <a:gd name="T9" fmla="*/ 1725 h 2205"/>
                              </a:gdLst>
                              <a:ahLst/>
                              <a:cxnLst>
                                <a:cxn ang="0">
                                  <a:pos x="T0" y="T1"/>
                                </a:cxn>
                                <a:cxn ang="0">
                                  <a:pos x="T2" y="T3"/>
                                </a:cxn>
                                <a:cxn ang="0">
                                  <a:pos x="T4" y="T5"/>
                                </a:cxn>
                                <a:cxn ang="0">
                                  <a:pos x="T6" y="T7"/>
                                </a:cxn>
                                <a:cxn ang="0">
                                  <a:pos x="T8" y="T9"/>
                                </a:cxn>
                              </a:cxnLst>
                              <a:rect l="0" t="0" r="r" b="b"/>
                              <a:pathLst>
                                <a:path w="2677" h="2205">
                                  <a:moveTo>
                                    <a:pt x="0" y="2205"/>
                                  </a:moveTo>
                                  <a:cubicBezTo>
                                    <a:pt x="91" y="2101"/>
                                    <a:pt x="297" y="1939"/>
                                    <a:pt x="547" y="1582"/>
                                  </a:cubicBezTo>
                                  <a:cubicBezTo>
                                    <a:pt x="797" y="1225"/>
                                    <a:pt x="1229" y="120"/>
                                    <a:pt x="1500" y="60"/>
                                  </a:cubicBezTo>
                                  <a:cubicBezTo>
                                    <a:pt x="1771" y="0"/>
                                    <a:pt x="1979" y="944"/>
                                    <a:pt x="2175" y="1222"/>
                                  </a:cubicBezTo>
                                  <a:cubicBezTo>
                                    <a:pt x="2371" y="1500"/>
                                    <a:pt x="2573" y="1620"/>
                                    <a:pt x="2677" y="1725"/>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141"/>
                          <wpg:cNvGrpSpPr>
                            <a:grpSpLocks/>
                          </wpg:cNvGrpSpPr>
                          <wpg:grpSpPr bwMode="auto">
                            <a:xfrm>
                              <a:off x="3141" y="10314"/>
                              <a:ext cx="1260" cy="2804"/>
                              <a:chOff x="3141" y="10314"/>
                              <a:chExt cx="1260" cy="2804"/>
                            </a:xfrm>
                          </wpg:grpSpPr>
                          <wpg:grpSp>
                            <wpg:cNvPr id="188" name="Group 142"/>
                            <wpg:cNvGrpSpPr>
                              <a:grpSpLocks/>
                            </wpg:cNvGrpSpPr>
                            <wpg:grpSpPr bwMode="auto">
                              <a:xfrm>
                                <a:off x="3861" y="10674"/>
                                <a:ext cx="537" cy="2444"/>
                                <a:chOff x="3861" y="10674"/>
                                <a:chExt cx="537" cy="2444"/>
                              </a:xfrm>
                            </wpg:grpSpPr>
                            <wps:wsp>
                              <wps:cNvPr id="189" name="Freeform 143"/>
                              <wps:cNvSpPr>
                                <a:spLocks/>
                              </wps:cNvSpPr>
                              <wps:spPr bwMode="auto">
                                <a:xfrm>
                                  <a:off x="4038" y="10710"/>
                                  <a:ext cx="5" cy="2408"/>
                                </a:xfrm>
                                <a:custGeom>
                                  <a:avLst/>
                                  <a:gdLst>
                                    <a:gd name="T0" fmla="*/ 0 w 5"/>
                                    <a:gd name="T1" fmla="*/ 0 h 2408"/>
                                    <a:gd name="T2" fmla="*/ 5 w 5"/>
                                    <a:gd name="T3" fmla="*/ 2408 h 2408"/>
                                  </a:gdLst>
                                  <a:ahLst/>
                                  <a:cxnLst>
                                    <a:cxn ang="0">
                                      <a:pos x="T0" y="T1"/>
                                    </a:cxn>
                                    <a:cxn ang="0">
                                      <a:pos x="T2" y="T3"/>
                                    </a:cxn>
                                  </a:cxnLst>
                                  <a:rect l="0" t="0" r="r" b="b"/>
                                  <a:pathLst>
                                    <a:path w="5" h="2408">
                                      <a:moveTo>
                                        <a:pt x="0" y="0"/>
                                      </a:moveTo>
                                      <a:lnTo>
                                        <a:pt x="5" y="2408"/>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44"/>
                              <wps:cNvSpPr>
                                <a:spLocks/>
                              </wps:cNvSpPr>
                              <wps:spPr bwMode="auto">
                                <a:xfrm>
                                  <a:off x="4206" y="10710"/>
                                  <a:ext cx="9" cy="2408"/>
                                </a:xfrm>
                                <a:custGeom>
                                  <a:avLst/>
                                  <a:gdLst>
                                    <a:gd name="T0" fmla="*/ 0 w 9"/>
                                    <a:gd name="T1" fmla="*/ 0 h 2408"/>
                                    <a:gd name="T2" fmla="*/ 9 w 9"/>
                                    <a:gd name="T3" fmla="*/ 2408 h 2408"/>
                                  </a:gdLst>
                                  <a:ahLst/>
                                  <a:cxnLst>
                                    <a:cxn ang="0">
                                      <a:pos x="T0" y="T1"/>
                                    </a:cxn>
                                    <a:cxn ang="0">
                                      <a:pos x="T2" y="T3"/>
                                    </a:cxn>
                                  </a:cxnLst>
                                  <a:rect l="0" t="0" r="r" b="b"/>
                                  <a:pathLst>
                                    <a:path w="9" h="2408">
                                      <a:moveTo>
                                        <a:pt x="0" y="0"/>
                                      </a:moveTo>
                                      <a:lnTo>
                                        <a:pt x="9" y="2408"/>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Line 145"/>
                              <wps:cNvCnPr>
                                <a:cxnSpLocks noChangeShapeType="1"/>
                              </wps:cNvCnPr>
                              <wps:spPr bwMode="auto">
                                <a:xfrm>
                                  <a:off x="3861" y="10674"/>
                                  <a:ext cx="18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2" name="Line 146"/>
                              <wps:cNvCnPr>
                                <a:cxnSpLocks noChangeShapeType="1"/>
                              </wps:cNvCnPr>
                              <wps:spPr bwMode="auto">
                                <a:xfrm flipH="1">
                                  <a:off x="4218" y="10674"/>
                                  <a:ext cx="18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93" name="Group 147"/>
                            <wpg:cNvGrpSpPr>
                              <a:grpSpLocks/>
                            </wpg:cNvGrpSpPr>
                            <wpg:grpSpPr bwMode="auto">
                              <a:xfrm>
                                <a:off x="3141" y="11034"/>
                                <a:ext cx="537" cy="1620"/>
                                <a:chOff x="3141" y="11034"/>
                                <a:chExt cx="537" cy="1620"/>
                              </a:xfrm>
                            </wpg:grpSpPr>
                            <wps:wsp>
                              <wps:cNvPr id="194" name="Freeform 148"/>
                              <wps:cNvSpPr>
                                <a:spLocks/>
                              </wps:cNvSpPr>
                              <wps:spPr bwMode="auto">
                                <a:xfrm>
                                  <a:off x="3498" y="11076"/>
                                  <a:ext cx="1" cy="1578"/>
                                </a:xfrm>
                                <a:custGeom>
                                  <a:avLst/>
                                  <a:gdLst>
                                    <a:gd name="T0" fmla="*/ 0 w 1"/>
                                    <a:gd name="T1" fmla="*/ 0 h 1578"/>
                                    <a:gd name="T2" fmla="*/ 1 w 1"/>
                                    <a:gd name="T3" fmla="*/ 1578 h 1578"/>
                                  </a:gdLst>
                                  <a:ahLst/>
                                  <a:cxnLst>
                                    <a:cxn ang="0">
                                      <a:pos x="T0" y="T1"/>
                                    </a:cxn>
                                    <a:cxn ang="0">
                                      <a:pos x="T2" y="T3"/>
                                    </a:cxn>
                                  </a:cxnLst>
                                  <a:rect l="0" t="0" r="r" b="b"/>
                                  <a:pathLst>
                                    <a:path w="1" h="1578">
                                      <a:moveTo>
                                        <a:pt x="0" y="0"/>
                                      </a:moveTo>
                                      <a:lnTo>
                                        <a:pt x="1" y="1578"/>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49"/>
                              <wps:cNvSpPr>
                                <a:spLocks/>
                              </wps:cNvSpPr>
                              <wps:spPr bwMode="auto">
                                <a:xfrm>
                                  <a:off x="3321" y="11082"/>
                                  <a:ext cx="1" cy="1572"/>
                                </a:xfrm>
                                <a:custGeom>
                                  <a:avLst/>
                                  <a:gdLst>
                                    <a:gd name="T0" fmla="*/ 0 w 1"/>
                                    <a:gd name="T1" fmla="*/ 0 h 1572"/>
                                    <a:gd name="T2" fmla="*/ 1 w 1"/>
                                    <a:gd name="T3" fmla="*/ 1572 h 1572"/>
                                  </a:gdLst>
                                  <a:ahLst/>
                                  <a:cxnLst>
                                    <a:cxn ang="0">
                                      <a:pos x="T0" y="T1"/>
                                    </a:cxn>
                                    <a:cxn ang="0">
                                      <a:pos x="T2" y="T3"/>
                                    </a:cxn>
                                  </a:cxnLst>
                                  <a:rect l="0" t="0" r="r" b="b"/>
                                  <a:pathLst>
                                    <a:path w="1" h="1572">
                                      <a:moveTo>
                                        <a:pt x="0" y="0"/>
                                      </a:moveTo>
                                      <a:lnTo>
                                        <a:pt x="1" y="1572"/>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50"/>
                              <wps:cNvCnPr>
                                <a:cxnSpLocks noChangeShapeType="1"/>
                              </wps:cNvCnPr>
                              <wps:spPr bwMode="auto">
                                <a:xfrm>
                                  <a:off x="3141" y="11034"/>
                                  <a:ext cx="18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7" name="Line 151"/>
                              <wps:cNvCnPr>
                                <a:cxnSpLocks noChangeShapeType="1"/>
                              </wps:cNvCnPr>
                              <wps:spPr bwMode="auto">
                                <a:xfrm flipH="1">
                                  <a:off x="3498" y="11034"/>
                                  <a:ext cx="18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98" name="Rectangle 152"/>
                            <wps:cNvSpPr>
                              <a:spLocks noChangeArrowheads="1"/>
                            </wps:cNvSpPr>
                            <wps:spPr bwMode="auto">
                              <a:xfrm>
                                <a:off x="3861" y="1031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886199" w:rsidRDefault="00BA4DC7" w:rsidP="00BA4DC7">
                                  <w:r>
                                    <w:rPr>
                                      <w:sz w:val="20"/>
                                      <w:szCs w:val="20"/>
                                    </w:rPr>
                                    <w:t xml:space="preserve"> </w:t>
                                  </w:r>
                                  <w:r w:rsidRPr="00646BCD">
                                    <w:rPr>
                                      <w:sz w:val="20"/>
                                      <w:szCs w:val="20"/>
                                      <w:lang w:val="en-US"/>
                                    </w:rPr>
                                    <w:t>I</w:t>
                                  </w:r>
                                </w:p>
                              </w:txbxContent>
                            </wps:txbx>
                            <wps:bodyPr rot="0" vert="horz" wrap="square" lIns="91440" tIns="45720" rIns="91440" bIns="45720" anchor="t" anchorCtr="0" upright="1">
                              <a:noAutofit/>
                            </wps:bodyPr>
                          </wps:wsp>
                          <wps:wsp>
                            <wps:cNvPr id="199" name="Rectangle 153"/>
                            <wps:cNvSpPr>
                              <a:spLocks noChangeArrowheads="1"/>
                            </wps:cNvSpPr>
                            <wps:spPr bwMode="auto">
                              <a:xfrm>
                                <a:off x="3141" y="1067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886199" w:rsidRDefault="00BA4DC7" w:rsidP="00BA4DC7">
                                  <w:r>
                                    <w:rPr>
                                      <w:sz w:val="20"/>
                                      <w:szCs w:val="20"/>
                                    </w:rPr>
                                    <w:t xml:space="preserve"> </w:t>
                                  </w:r>
                                  <w:r w:rsidRPr="00646BCD">
                                    <w:rPr>
                                      <w:sz w:val="20"/>
                                      <w:szCs w:val="20"/>
                                      <w:lang w:val="en-US"/>
                                    </w:rPr>
                                    <w:t>II</w:t>
                                  </w:r>
                                </w:p>
                              </w:txbxContent>
                            </wps:txbx>
                            <wps:bodyPr rot="0" vert="horz" wrap="square" lIns="91440" tIns="45720" rIns="91440" bIns="45720" anchor="t" anchorCtr="0" upright="1">
                              <a:noAutofit/>
                            </wps:bodyPr>
                          </wps:wsp>
                        </wpg:grpSp>
                      </wpg:grpSp>
                      <wps:wsp>
                        <wps:cNvPr id="200" name="Rectangle 154"/>
                        <wps:cNvSpPr>
                          <a:spLocks noChangeArrowheads="1"/>
                        </wps:cNvSpPr>
                        <wps:spPr bwMode="auto">
                          <a:xfrm>
                            <a:off x="3321" y="13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20"/>
                                  <w:szCs w:val="20"/>
                                  <w:lang w:val="en-US"/>
                                </w:rPr>
                              </w:pPr>
                              <w:r w:rsidRPr="00F55C32">
                                <w:rPr>
                                  <w:sz w:val="20"/>
                                  <w:szCs w:val="20"/>
                                  <w:lang w:val="kk-KZ"/>
                                </w:rPr>
                                <w:t>а</w:t>
                              </w:r>
                              <w:r w:rsidRPr="00F55C32">
                                <w:rPr>
                                  <w:sz w:val="20"/>
                                  <w:szCs w:val="20"/>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0" o:spid="_x0000_s1098" style="position:absolute;left:0;text-align:left;margin-left:-11pt;margin-top:-2.5pt;width:170.5pt;height:162pt;z-index:251670528" coordorigin="1881,10314" coordsize="3648,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chmAgAADg2AAAOAAAAZHJzL2Uyb0RvYy54bWzsW1lu21YU/S/QPRD8LNCIoygKkYPUGVog&#10;bYPEXQBNUQNKkSxJW3a+CnQJ3Uh30C0kO+q5b+KjSDkeJKV23AIOh8s33HveucN7evrsYpUa50lZ&#10;LfNsYtpPLNNIsjifLrP5xPzt5NX3I9Oo6iibRmmeJRPzMqnMZ0fffvN0XYwTJ1/k6TQpDTSSVeN1&#10;MTEXdV2MB4MqXiSrqHqSF0mGl7O8XEU1bsv5YFpGa7S+SgeOZQ0H67ycFmUeJ1WFpy/4S/OItT+b&#10;JXH962xWJbWRTkyMrWZ/S/b3lP4Ojp5G43kZFYtlLIYR3WIUq2iZoVPV1IuojoyzctlparWMy7zK&#10;Z/WTOF8N8tlsGSdsDpiNbW3M5nWZnxVsLvPxel4oNUG1G3q6dbPxL+dvS2M5he1G0E8WrWCkj39/&#10;+vPTXx//xf//GPQcWloX8zGEX5fF++JtyaeKyzd5/HuF14PN93Q/58LG6frnfIp2o7M6Z1q6mJUr&#10;agLzNy6YMS6VMZKL2ojx0LGHvutjTDHeOZYfeJYwV7yATek7ezSyTQOvbcu1PW7LePFSNOAOPYCP&#10;vnY9h306iMa8ZzZaMTo+NXajZqlUgua5SpgpDNv1962LvjlJlWgzcrxNZTjW8HrKEJ9uVQYWYtVg&#10;rbob1t4voiJhEK4IPkqxjlTsc2CCCUG5Q65cJnmccZTFF5lAmZHlx4somydM/OSyAKJs+gLW1D6h&#10;mwoQ/SzqHG8YcvS4th1y9EhNO6PQ59hpAycaF2VVv07ylUEXE7Oqy2g5X9THeZaBbPLSZgCPzt9U&#10;NQ2t+YDwnuWvlmmK59E4zYz1xAx9x2cfVHm6nNJLeleV89PjtDTOI2It9h+bJ97oYmCHbMoaWyTR&#10;9KW4rqNlyq/ReZoJ9ZBGCN7V+DSfXr4tpdpgav74ADZ3pc3fQVMwZJrA5gHNTBhQMkvFaUUZ/HlZ&#10;5muaI8DYsjj/4PoWb5aIFwq+kBb3LaweRhbDz5i8xOivbeSW1fsNUl+cXjAGBhSELriNjDLn/gr+&#10;FReLvPxgGmv4KsDuj7OoTEwj/SmDTkLbAx0YNbvx/ABsZ5T6m1P9TZTFaGpi1qbBL49r7hDPipKg&#10;TDrmw6a1OVsyHDfIEYA6JHC8PuCMpLJAK/sGjm8rqrCko1HAIdUTcHxOyYpXm6UvuGJ/wFHE+Qic&#10;lpcBh3P3rXsZRvWCcQ7pZazA3eAcGdy4I7bytyPn0ct0g+NtkcVQ2vxVmSSUOBg2X5j9TkY6QsUi&#10;1/cm3ggejUWfo5CxUTSWpOAMg4CzgoPQlZhKM258xkMIIlkZKCBzmCJkoEfzqQDtCfAxW6XIR74b&#10;GJaxNliraEuXgddSMtSXsTBkl7oY4i0l5nvBlsYwHyVl+yNnS2PgY03M2jY0rD4lNrS2tAVzKSHH&#10;DvwtI4M2lZjtONtGhoBfiZG2trSGuE+J2YGjKw12UpaIFjyKi8aIQoV1cAW3iQzMYk6yyCvKRMhU&#10;QMIJj06YPJlpizCMQcKuwAWkrhCGsklYguhqYWiThFlQhZlcLQxlkTDjQynM/xVzJYe1mTiXpoHE&#10;+ZSGDgcX1aQieUkRLUf+AhcEfHqzys+Tk5zJ1E22J0GKDhuB+Ox0Gf+QfNDFQ57VODYCNN4pa8UJ&#10;AQkM3w5dEbsX7DnAzZ8DvlK/rVb7+ghkYw6PwTAz1hiQJlIEnkCq5z5yUepdxYrtVtt3oq0g4DMR&#10;iZt4Gga8h9ATzoE/p6XA5wGwX3sejiv6sGmAurb8QHDVsD0Tbi7SI5ZBTz8wDxmZZzLS2gQSjcM6&#10;WQ2oA6Mni7fylQOkNfchZBZ1kW6xAcBtFRs8BvjNwgr4icoqOym8oGrCMakVUKQLsx2AmxdfRpYq&#10;rojKS9+HTeWl+ykQc8PKC8iprQy2CvaqjJEqoAyDjUjNR57KdeHJdaqqUG7Pd40uOl9uVcVB6i4g&#10;G65WLTpifmjX0ZFnudy/2FZgCy6S0AKzsaKeZ7GwSWmkTSs3Co0Yd+kBjx4XsdhDdKbLtIIihAqd&#10;RvR4CGWzEcUwzaC/SJxA3KuCkds4aCifvDNNY7t3liWQxjWnme6UuW/SdMFfY3A39xZDqvLe1llQ&#10;Fe5FVC14rSyd0zV3fHepjt0HN3IIugjhATp0wahx53SB8jWPd7p0Ac7aNV2IkLFJtW5KFyHootPI&#10;Q6QLKP/udMFD3Ee6eOCFWkrVOF28WWYo7nvMoQqq2H+prS8QkyGHTbubxCLSs8ktyI39nBQDZ85I&#10;Rh/k0uBjaMuHfFQn17mT97rSRxk12+Kq6iRK6wUq/xNzlUxR80+w005XyO8wuv/TFk+IiKoFAFWY&#10;RnltTwAwZumy+FFuWogdZc+xZfTZieW/dig0m988Be3f+g7hzLgpxdY36ioA3F4TMJWNIh3dloDZ&#10;qoDRJGA93/UkYPJLrJn+XPQgEZXay9ISsCu2smiNt2ItuqHN3M9ub7seitKsQoYMjK3DpjwNniYu&#10;tP1gZwmYKM5tj6hkZ9sSMBsRVacRPaKiBpCAyXZgxvuZgEH5iKjYNG6fgKGRtgEfE7CJ+fC2vukU&#10;SicBY3lHixRQaNULguw0zA3PRriuIzBlW7xy3kcXshQtoye9DCwjJm1dNmyA6EvtuNB+UWelo3NN&#10;gC1z1tld6IJ2ibDO5KDvOV04d6jXKLqQunikiwdJF2rzmydgKKyxmE07HsfKh3s6UdfsCnQDuK89&#10;6ia+3v8ZO9rH1BMwX2wh7RMAvQmYHn1uxvJfOxTaCdhBYIFMgMPiXXP00me+oD+O2PnRS602o45q&#10;y9oMHZxj+YirttNlfCFLL3s/QaeOoT6eoNNP0IVqv1AHzhUbhrsHjkrurU4lhx10pUT2CwJH5e73&#10;BTg6++jXB3FQ+MlOHxNdsaW0e0CpRMe1O4fAJRN9wbO8Kru7V4DCz5NYNVr8lIp+/6TfsypW84Ov&#10;o/8AAAD//wMAUEsDBBQABgAIAAAAIQC6omMw3QAAAAoBAAAPAAAAZHJzL2Rvd25yZXYueG1sTI9B&#10;S8NAEIXvgv9hGcFbu0lKRWM2pRT1VARbQbxNk2kSmp0N2W2S/ntHEOxpvmEeb97LVpNt1UC9bxwb&#10;iOcRKOLClQ1XBj73r7NHUD4gl9g6JgMX8rDKb28yTEs38gcNu1ApMWGfooE6hC7V2hc1WfRz1xHL&#10;7eh6i0HWvtJlj6OY21YnUfSgLTYsH2rsaFNTcdqdrYG3Ecf1In4Ztqfj5vK9X75/bWMy5v5uWj+D&#10;CjSFfzH8xpfokEumgztz6VVrYJYk0iUILGWKYBE/CRz+QOeZvq6Q/wAAAP//AwBQSwECLQAUAAYA&#10;CAAAACEAtoM4kv4AAADhAQAAEwAAAAAAAAAAAAAAAAAAAAAAW0NvbnRlbnRfVHlwZXNdLnhtbFBL&#10;AQItABQABgAIAAAAIQA4/SH/1gAAAJQBAAALAAAAAAAAAAAAAAAAAC8BAABfcmVscy8ucmVsc1BL&#10;AQItABQABgAIAAAAIQD4f3chmAgAADg2AAAOAAAAAAAAAAAAAAAAAC4CAABkcnMvZTJvRG9jLnht&#10;bFBLAQItABQABgAIAAAAIQC6omMw3QAAAAoBAAAPAAAAAAAAAAAAAAAAAPIKAABkcnMvZG93bnJl&#10;di54bWxQSwUGAAAAAAQABADzAAAA/AsAAAAA&#10;">
                <v:group id="Group 135" o:spid="_x0000_s1099" style="position:absolute;left:1881;top:10314;width:3648;height:3240" coordorigin="2061,10314" coordsize="364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AutoShape 136" o:spid="_x0000_s1100" type="#_x0000_t32" style="position:absolute;left:2469;top:13119;width:2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rect id="Rectangle 137" o:spid="_x0000_s1101" style="position:absolute;left:2061;top:10494;width:5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Y/wwAAANwAAAAPAAAAZHJzL2Rvd25yZXYueG1sRE9Na8JA&#10;EL0L/Q/LFLxI3VhB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s3MGP8MAAADcAAAADwAA&#10;AAAAAAAAAAAAAAAHAgAAZHJzL2Rvd25yZXYueG1sUEsFBgAAAAADAAMAtwAAAPcCAAAAAA==&#10;" filled="f" stroked="f">
                    <v:textbox>
                      <w:txbxContent>
                        <w:p w:rsidR="00BA4DC7" w:rsidRPr="00646BCD" w:rsidRDefault="00BA4DC7" w:rsidP="00BA4DC7">
                          <w:pPr>
                            <w:rPr>
                              <w:rFonts w:ascii="Arial" w:hAnsi="Arial" w:cs="Arial"/>
                            </w:rPr>
                          </w:pPr>
                          <w:r>
                            <w:rPr>
                              <w:lang w:val="kk-KZ"/>
                            </w:rPr>
                            <w:t>А</w:t>
                          </w:r>
                        </w:p>
                      </w:txbxContent>
                    </v:textbox>
                  </v:rect>
                  <v:rect id="Rectangle 138" o:spid="_x0000_s1102" style="position:absolute;left:5169;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5LwwAAANwAAAAPAAAAZHJzL2Rvd25yZXYueG1sRE9Na8JA&#10;EL0L/Q/LFLxI3VhE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PJqeS8MAAADcAAAADwAA&#10;AAAAAAAAAAAAAAAHAgAAZHJzL2Rvd25yZXYueG1sUEsFBgAAAAADAAMAtwAAAPcCAAAAAA==&#10;" filled="f" stroked="f">
                    <v:textbox>
                      <w:txbxContent>
                        <w:p w:rsidR="00BA4DC7" w:rsidRPr="00F55C32" w:rsidRDefault="00BA4DC7" w:rsidP="00BA4DC7">
                          <w:pPr>
                            <w:rPr>
                              <w:sz w:val="20"/>
                              <w:szCs w:val="20"/>
                            </w:rPr>
                          </w:pPr>
                          <w:r w:rsidRPr="00F55C32">
                            <w:rPr>
                              <w:sz w:val="20"/>
                              <w:szCs w:val="20"/>
                              <w:lang w:val="en-US"/>
                            </w:rPr>
                            <w:t>λ</w:t>
                          </w:r>
                        </w:p>
                      </w:txbxContent>
                    </v:textbox>
                  </v:rect>
                  <v:shape id="AutoShape 139" o:spid="_x0000_s1103" type="#_x0000_t32" style="position:absolute;left:2469;top:10734;width:0;height: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IBwgAAANwAAAAPAAAAZHJzL2Rvd25yZXYueG1sRE9NawIx&#10;EL0X/A9hhF6KZi0oshplLQi14EFb7+NmugndTNZN1O2/N4LgbR7vc+bLztXiQm2wnhWMhhkI4tJr&#10;y5WCn+/1YAoiRGSNtWdS8E8Bloveyxxz7a+8o8s+ViKFcMhRgYmxyaUMpSGHYegb4sT9+tZhTLCt&#10;pG7xmsJdLd+zbCIdWk4NBhv6MFT+7c9OwXYzWhVHYzdfu5PdjtdFfa7eDkq99rtiBiJSF5/ih/tT&#10;p/nTMdyfSRfIxQ0AAP//AwBQSwECLQAUAAYACAAAACEA2+H2y+4AAACFAQAAEwAAAAAAAAAAAAAA&#10;AAAAAAAAW0NvbnRlbnRfVHlwZXNdLnhtbFBLAQItABQABgAIAAAAIQBa9CxbvwAAABUBAAALAAAA&#10;AAAAAAAAAAAAAB8BAABfcmVscy8ucmVsc1BLAQItABQABgAIAAAAIQCnzCIBwgAAANwAAAAPAAAA&#10;AAAAAAAAAAAAAAcCAABkcnMvZG93bnJldi54bWxQSwUGAAAAAAMAAwC3AAAA9gIAAAAA&#10;"/>
                  <v:shape id="Freeform 140" o:spid="_x0000_s1104" style="position:absolute;left:2483;top:10898;width:2677;height:2205;visibility:visible;mso-wrap-style:square;v-text-anchor:top" coordsize="2677,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QGwgAAANwAAAAPAAAAZHJzL2Rvd25yZXYueG1sRE9Ni8Iw&#10;EL0L+x/CCN40VUTcapSyIHoRXF0W9jY0Y1NtJrWJWv+9WRC8zeN9znzZ2krcqPGlYwXDQQKCOHe6&#10;5ELBz2HVn4LwAVlj5ZgUPMjDcvHRmWOq3Z2/6bYPhYgh7FNUYEKoUyl9bsiiH7iaOHJH11gMETaF&#10;1A3eY7it5ChJJtJiybHBYE1fhvLz/moVjMeXv9/j526dbWw4rc15e6kyrVSv22YzEIHa8Ba/3Bsd&#10;508n8P9MvEAungAAAP//AwBQSwECLQAUAAYACAAAACEA2+H2y+4AAACFAQAAEwAAAAAAAAAAAAAA&#10;AAAAAAAAW0NvbnRlbnRfVHlwZXNdLnhtbFBLAQItABQABgAIAAAAIQBa9CxbvwAAABUBAAALAAAA&#10;AAAAAAAAAAAAAB8BAABfcmVscy8ucmVsc1BLAQItABQABgAIAAAAIQBBDJQGwgAAANwAAAAPAAAA&#10;AAAAAAAAAAAAAAcCAABkcnMvZG93bnJldi54bWxQSwUGAAAAAAMAAwC3AAAA9gIAAAAA&#10;" path="m,2205c91,2101,297,1939,547,1582,797,1225,1229,120,1500,60,1771,,1979,944,2175,1222v196,278,398,398,502,503e" filled="f" strokeweight="1.25pt">
                    <v:path arrowok="t" o:connecttype="custom" o:connectlocs="0,2205;547,1582;1500,60;2175,1222;2677,1725" o:connectangles="0,0,0,0,0"/>
                  </v:shape>
                  <v:group id="Group 141" o:spid="_x0000_s1105" style="position:absolute;left:3141;top:10314;width:1260;height:2804" coordorigin="3141,10314" coordsize="1260,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42" o:spid="_x0000_s1106" style="position:absolute;left:3861;top:10674;width:537;height:2444" coordorigin="3861,10674" coordsize="53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43" o:spid="_x0000_s1107" style="position:absolute;left:4038;top:10710;width:5;height:2408;visibility:visible;mso-wrap-style:square;v-text-anchor:top" coordsize="5,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uhwQAAANwAAAAPAAAAZHJzL2Rvd25yZXYueG1sRE9NawIx&#10;EL0L/ocwQm+ata3Wbo1SBMGbuCq9Dptxs7iZLEnUrb/eFAre5vE+Z77sbCOu5EPtWMF4lIEgLp2u&#10;uVJw2K+HMxAhImtsHJOCXwqwXPR7c8y1u/GOrkWsRArhkKMCE2ObSxlKQxbDyLXEiTs5bzEm6Cup&#10;Pd5SuG3ka5ZNpcWaU4PBllaGynNxsQqO2ce6iPZe/3Se3ui+OU3M+1apl0H3/QUiUhef4n/3Rqf5&#10;s0/4eyZdIBcPAAAA//8DAFBLAQItABQABgAIAAAAIQDb4fbL7gAAAIUBAAATAAAAAAAAAAAAAAAA&#10;AAAAAABbQ29udGVudF9UeXBlc10ueG1sUEsBAi0AFAAGAAgAAAAhAFr0LFu/AAAAFQEAAAsAAAAA&#10;AAAAAAAAAAAAHwEAAF9yZWxzLy5yZWxzUEsBAi0AFAAGAAgAAAAhAHCd26HBAAAA3AAAAA8AAAAA&#10;AAAAAAAAAAAABwIAAGRycy9kb3ducmV2LnhtbFBLBQYAAAAAAwADALcAAAD1AgAAAAA=&#10;" path="m,l5,2408e" filled="f" strokeweight=".5pt">
                        <v:stroke dashstyle="longDash"/>
                        <v:path arrowok="t" o:connecttype="custom" o:connectlocs="0,0;5,2408" o:connectangles="0,0"/>
                      </v:shape>
                      <v:shape id="Freeform 144" o:spid="_x0000_s1108" style="position:absolute;left:4206;top:10710;width:9;height:2408;visibility:visible;mso-wrap-style:square;v-text-anchor:top" coordsize="9,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J0wwAAANwAAAAPAAAAZHJzL2Rvd25yZXYueG1sRI9Ba8Mw&#10;DIXvg/0Ho8Fui7MewprWLSE0sMMu6/YDRKzGobEcYi9J9+unQ2E3iff03qf9cfWDmmmKfWADr1kO&#10;irgNtufOwPdX8/IGKiZki0NgMnCjCMfD48MeSxsW/qT5nDolIRxLNOBSGkutY+vIY8zCSCzaJUwe&#10;k6xTp+2Ei4T7QW/yvNAee5YGhyPVjtrr+ccbqK9hbqrTqfpwHLFufgv2S2HM89Na7UAlWtO/+X79&#10;bgV/K/jyjEygD38AAAD//wMAUEsBAi0AFAAGAAgAAAAhANvh9svuAAAAhQEAABMAAAAAAAAAAAAA&#10;AAAAAAAAAFtDb250ZW50X1R5cGVzXS54bWxQSwECLQAUAAYACAAAACEAWvQsW78AAAAVAQAACwAA&#10;AAAAAAAAAAAAAAAfAQAAX3JlbHMvLnJlbHNQSwECLQAUAAYACAAAACEAQBGidMMAAADcAAAADwAA&#10;AAAAAAAAAAAAAAAHAgAAZHJzL2Rvd25yZXYueG1sUEsFBgAAAAADAAMAtwAAAPcCAAAAAA==&#10;" path="m,l9,2408e" filled="f" strokeweight=".5pt">
                        <v:stroke dashstyle="longDash"/>
                        <v:path arrowok="t" o:connecttype="custom" o:connectlocs="0,0;9,2408" o:connectangles="0,0"/>
                      </v:shape>
                      <v:line id="Line 145" o:spid="_x0000_s1109" style="position:absolute;visibility:visible;mso-wrap-style:square" from="3861,10674" to="4041,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HwQAAANwAAAAPAAAAZHJzL2Rvd25yZXYueG1sRE/NagIx&#10;EL4LfYcwhV5Es4pIXY0iYkGkF60PMGzGTdjNZNmkGvv0plDobT6+31ltkmvFjfpgPSuYjAsQxJXX&#10;lmsFl6+P0TuIEJE1tp5JwYMCbNYvgxWW2t/5RLdzrEUO4VCiAhNjV0oZKkMOw9h3xJm7+t5hzLCv&#10;pe7xnsNdK6dFMZcOLecGgx3tDFXN+dsp8PtpOtqf9nPYNHOzd7PT42KTUm+vabsEESnFf/Gf+6Dz&#10;/MUEfp/JF8j1EwAA//8DAFBLAQItABQABgAIAAAAIQDb4fbL7gAAAIUBAAATAAAAAAAAAAAAAAAA&#10;AAAAAABbQ29udGVudF9UeXBlc10ueG1sUEsBAi0AFAAGAAgAAAAhAFr0LFu/AAAAFQEAAAsAAAAA&#10;AAAAAAAAAAAAHwEAAF9yZWxzLy5yZWxzUEsBAi0AFAAGAAgAAAAhAEJZnIfBAAAA3AAAAA8AAAAA&#10;AAAAAAAAAAAABwIAAGRycy9kb3ducmV2LnhtbFBLBQYAAAAAAwADALcAAAD1AgAAAAA=&#10;" strokeweight=".5pt">
                        <v:stroke endarrow="classic"/>
                      </v:line>
                      <v:line id="Line 146" o:spid="_x0000_s1110" style="position:absolute;flip:x;visibility:visible;mso-wrap-style:square" from="4218,10674" to="4398,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cKBwgAAANwAAAAPAAAAZHJzL2Rvd25yZXYueG1sRE9Na8JA&#10;EL0X+h+WEbyUZlMpxUY3oQiCJ8HUg96G7CQbzM6m2TXGf+8WCr3N433OuphsJ0YafOtYwVuSgiCu&#10;nG65UXD83r4uQfiArLFzTAru5KHIn5/WmGl34wONZWhEDGGfoQITQp9J6StDFn3ieuLI1W6wGCIc&#10;GqkHvMVw28lFmn5Iiy3HBoM9bQxVl/JqFVzK8/5UvSzHDbvtu/kxozz4Wqn5bPpagQg0hX/xn3un&#10;4/zPBfw+Ey+Q+QMAAP//AwBQSwECLQAUAAYACAAAACEA2+H2y+4AAACFAQAAEwAAAAAAAAAAAAAA&#10;AAAAAAAAW0NvbnRlbnRfVHlwZXNdLnhtbFBLAQItABQABgAIAAAAIQBa9CxbvwAAABUBAAALAAAA&#10;AAAAAAAAAAAAAB8BAABfcmVscy8ucmVsc1BLAQItABQABgAIAAAAIQC22cKBwgAAANwAAAAPAAAA&#10;AAAAAAAAAAAAAAcCAABkcnMvZG93bnJldi54bWxQSwUGAAAAAAMAAwC3AAAA9gIAAAAA&#10;" strokeweight=".5pt">
                        <v:stroke endarrow="classic"/>
                      </v:line>
                    </v:group>
                    <v:group id="Group 147" o:spid="_x0000_s1111" style="position:absolute;left:3141;top:11034;width:537;height:1620" coordorigin="3141,11034" coordsize="53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48" o:spid="_x0000_s1112" style="position:absolute;left:3498;top:11076;width:1;height:1578;visibility:visible;mso-wrap-style:square;v-text-anchor:top" coordsize="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FwgAAANwAAAAPAAAAZHJzL2Rvd25yZXYueG1sRE9NawIx&#10;EL0L/ocwBW+arRWrq1Ha0oIHL64iehs2092tm8mSRF3/vRGE3ubxPme+bE0tLuR8ZVnB6yABQZxb&#10;XXGhYLf96U9A+ICssbZMCm7kYbnoduaYanvlDV2yUIgYwj5FBWUITSqlz0sy6Ae2IY7cr3UGQ4Su&#10;kNrhNYabWg6TZCwNVhwbSmzoq6T8lJ2Ngv36/ZNGmRvat9vf8YiHKX1XQaneS/sxAxGoDf/ip3ul&#10;4/zpCB7PxAvk4g4AAP//AwBQSwECLQAUAAYACAAAACEA2+H2y+4AAACFAQAAEwAAAAAAAAAAAAAA&#10;AAAAAAAAW0NvbnRlbnRfVHlwZXNdLnhtbFBLAQItABQABgAIAAAAIQBa9CxbvwAAABUBAAALAAAA&#10;AAAAAAAAAAAAAB8BAABfcmVscy8ucmVsc1BLAQItABQABgAIAAAAIQDPBnvFwgAAANwAAAAPAAAA&#10;AAAAAAAAAAAAAAcCAABkcnMvZG93bnJldi54bWxQSwUGAAAAAAMAAwC3AAAA9gIAAAAA&#10;" path="m,l1,1578e" filled="f" strokeweight=".5pt">
                        <v:stroke dashstyle="longDash"/>
                        <v:path arrowok="t" o:connecttype="custom" o:connectlocs="0,0;1,1578" o:connectangles="0,0"/>
                      </v:shape>
                      <v:shape id="Freeform 149" o:spid="_x0000_s1113" style="position:absolute;left:3321;top:11082;width:1;height:1572;visibility:visible;mso-wrap-style:square;v-text-anchor:top" coordsize="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nwwAAANwAAAAPAAAAZHJzL2Rvd25yZXYueG1sRE9Na8JA&#10;EL0X/A/LCL0Us7GhsY2uIoWWXJuK4G3IjklIdjZkV43++q4g9DaP9zmrzWg6cabBNZYVzKMYBHFp&#10;dcOVgt3v1+wdhPPIGjvLpOBKDjbrydMKM20v/EPnwlcihLDLUEHtfZ9J6cqaDLrI9sSBO9rBoA9w&#10;qKQe8BLCTSdf4ziVBhsODTX29FlT2RYno6C1tyQ/fReHRMbp3jb9Qr6kC6Wep+N2CcLT6P/FD3eu&#10;w/yPN7g/Ey6Q6z8AAAD//wMAUEsBAi0AFAAGAAgAAAAhANvh9svuAAAAhQEAABMAAAAAAAAAAAAA&#10;AAAAAAAAAFtDb250ZW50X1R5cGVzXS54bWxQSwECLQAUAAYACAAAACEAWvQsW78AAAAVAQAACwAA&#10;AAAAAAAAAAAAAAAfAQAAX3JlbHMvLnJlbHNQSwECLQAUAAYACAAAACEAwKPo58MAAADcAAAADwAA&#10;AAAAAAAAAAAAAAAHAgAAZHJzL2Rvd25yZXYueG1sUEsFBgAAAAADAAMAtwAAAPcCAAAAAA==&#10;" path="m,l1,1572e" filled="f" strokeweight=".5pt">
                        <v:stroke dashstyle="longDash"/>
                        <v:path arrowok="t" o:connecttype="custom" o:connectlocs="0,0;1,1572" o:connectangles="0,0"/>
                      </v:shape>
                      <v:line id="Line 150" o:spid="_x0000_s1114" style="position:absolute;visibility:visible;mso-wrap-style:square" from="3141,11034" to="3321,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TzwgAAANwAAAAPAAAAZHJzL2Rvd25yZXYueG1sRE/bagIx&#10;EH0v9B/CCH0pNavI0q5GKWKhiC9ePmDYTDdhN5Nlk2rs1zeC4NscznUWq+Q6caYhWM8KJuMCBHHt&#10;teVGwen49fYOIkRkjZ1nUnClAKvl89MCK+0vvKfzITYih3CoUIGJsa+kDLUhh2Hse+LM/fjBYcxw&#10;aKQe8JLDXSenRVFKh5Zzg8Ge1obq9vDrFPjNNG3tX7d7bdvSbNxsfz3ZpNTLKH3OQURK8SG+u791&#10;nv9Rwu2ZfIFc/gMAAP//AwBQSwECLQAUAAYACAAAACEA2+H2y+4AAACFAQAAEwAAAAAAAAAAAAAA&#10;AAAAAAAAW0NvbnRlbnRfVHlwZXNdLnhtbFBLAQItABQABgAIAAAAIQBa9CxbvwAAABUBAAALAAAA&#10;AAAAAAAAAAAAAB8BAABfcmVscy8ucmVsc1BLAQItABQABgAIAAAAIQDNsATzwgAAANwAAAAPAAAA&#10;AAAAAAAAAAAAAAcCAABkcnMvZG93bnJldi54bWxQSwUGAAAAAAMAAwC3AAAA9gIAAAAA&#10;" strokeweight=".5pt">
                        <v:stroke endarrow="classic"/>
                      </v:line>
                      <v:line id="Line 151" o:spid="_x0000_s1115" style="position:absolute;flip:x;visibility:visible;mso-wrap-style:square" from="3498,11034" to="3678,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EZwwAAANwAAAAPAAAAZHJzL2Rvd25yZXYueG1sRE9Na8JA&#10;EL0L/Q/LFHoRs2kRG1NXKUKgJ8HYQ3sbsmM2mJ1Ns9sk/nu3UPA2j/c5m91kWzFQ7xvHCp6TFARx&#10;5XTDtYLPU7HIQPiArLF1TAqu5GG3fZhtMNdu5CMNZahFDGGfowITQpdL6StDFn3iOuLInV1vMUTY&#10;11L3OMZw28qXNF1Jiw3HBoMd7Q1Vl/LXKriU34evap4Ne3bF0vyYQR79Wamnx+n9DUSgKdzF/+4P&#10;HeevX+HvmXiB3N4AAAD//wMAUEsBAi0AFAAGAAgAAAAhANvh9svuAAAAhQEAABMAAAAAAAAAAAAA&#10;AAAAAAAAAFtDb250ZW50X1R5cGVzXS54bWxQSwECLQAUAAYACAAAACEAWvQsW78AAAAVAQAACwAA&#10;AAAAAAAAAAAAAAAfAQAAX3JlbHMvLnJlbHNQSwECLQAUAAYACAAAACEApq5hGcMAAADcAAAADwAA&#10;AAAAAAAAAAAAAAAHAgAAZHJzL2Rvd25yZXYueG1sUEsFBgAAAAADAAMAtwAAAPcCAAAAAA==&#10;" strokeweight=".5pt">
                        <v:stroke endarrow="classic"/>
                      </v:line>
                    </v:group>
                    <v:rect id="Rectangle 152" o:spid="_x0000_s1116" style="position:absolute;left:3861;top:103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KTxgAAANwAAAAPAAAAZHJzL2Rvd25yZXYueG1sRI9Ba8JA&#10;EIXvBf/DMkIvRTf1UGp0FRGkoQjS2HoestMkNDsbs2sS/33nUOhthvfmvW/W29E1qqcu1J4NPM8T&#10;UMSFtzWXBj7Ph9krqBCRLTaeycCdAmw3k4c1ptYP/EF9HkslIRxSNFDF2KZah6Iih2HuW2LRvn3n&#10;MMraldp2OEi4a/QiSV60w5qlocKW9hUVP/nNGRiKU385H9/06emSeb5m133+9W7M43TcrUBFGuO/&#10;+e86s4K/FFp5RibQm18AAAD//wMAUEsBAi0AFAAGAAgAAAAhANvh9svuAAAAhQEAABMAAAAAAAAA&#10;AAAAAAAAAAAAAFtDb250ZW50X1R5cGVzXS54bWxQSwECLQAUAAYACAAAACEAWvQsW78AAAAVAQAA&#10;CwAAAAAAAAAAAAAAAAAfAQAAX3JlbHMvLnJlbHNQSwECLQAUAAYACAAAACEAOA4Ck8YAAADcAAAA&#10;DwAAAAAAAAAAAAAAAAAHAgAAZHJzL2Rvd25yZXYueG1sUEsFBgAAAAADAAMAtwAAAPoCAAAAAA==&#10;" filled="f" stroked="f">
                      <v:textbox>
                        <w:txbxContent>
                          <w:p w:rsidR="00BA4DC7" w:rsidRPr="00886199" w:rsidRDefault="00BA4DC7" w:rsidP="00BA4DC7">
                            <w:r>
                              <w:rPr>
                                <w:sz w:val="20"/>
                                <w:szCs w:val="20"/>
                              </w:rPr>
                              <w:t xml:space="preserve"> </w:t>
                            </w:r>
                            <w:r w:rsidRPr="00646BCD">
                              <w:rPr>
                                <w:sz w:val="20"/>
                                <w:szCs w:val="20"/>
                                <w:lang w:val="en-US"/>
                              </w:rPr>
                              <w:t>I</w:t>
                            </w:r>
                          </w:p>
                        </w:txbxContent>
                      </v:textbox>
                    </v:rect>
                    <v:rect id="Rectangle 153" o:spid="_x0000_s1117" style="position:absolute;left:3141;top:1067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cIwwAAANwAAAAPAAAAZHJzL2Rvd25yZXYueG1sRE9Na8JA&#10;EL0L/Q/LFLxI3diDmNRVilAMIoix9Txkp0lodjZmt0n8964geJvH+5zlejC16Kh1lWUFs2kEgji3&#10;uuJCwffp620BwnlkjbVlUnAlB+vVy2iJibY9H6nLfCFCCLsEFZTeN4mULi/JoJvahjhwv7Y16ANs&#10;C6lb7EO4qeV7FM2lwYpDQ4kNbUrK/7J/o6DPD935tN/Kw+ScWr6kl032s1Nq/Dp8foDwNPin+OFO&#10;dZgfx3B/JlwgVzcAAAD//wMAUEsBAi0AFAAGAAgAAAAhANvh9svuAAAAhQEAABMAAAAAAAAAAAAA&#10;AAAAAAAAAFtDb250ZW50X1R5cGVzXS54bWxQSwECLQAUAAYACAAAACEAWvQsW78AAAAVAQAACwAA&#10;AAAAAAAAAAAAAAAfAQAAX3JlbHMvLnJlbHNQSwECLQAUAAYACAAAACEAV0KnCMMAAADcAAAADwAA&#10;AAAAAAAAAAAAAAAHAgAAZHJzL2Rvd25yZXYueG1sUEsFBgAAAAADAAMAtwAAAPcCAAAAAA==&#10;" filled="f" stroked="f">
                      <v:textbox>
                        <w:txbxContent>
                          <w:p w:rsidR="00BA4DC7" w:rsidRPr="00886199" w:rsidRDefault="00BA4DC7" w:rsidP="00BA4DC7">
                            <w:r>
                              <w:rPr>
                                <w:sz w:val="20"/>
                                <w:szCs w:val="20"/>
                              </w:rPr>
                              <w:t xml:space="preserve"> </w:t>
                            </w:r>
                            <w:r w:rsidRPr="00646BCD">
                              <w:rPr>
                                <w:sz w:val="20"/>
                                <w:szCs w:val="20"/>
                                <w:lang w:val="en-US"/>
                              </w:rPr>
                              <w:t>II</w:t>
                            </w:r>
                          </w:p>
                        </w:txbxContent>
                      </v:textbox>
                    </v:rect>
                  </v:group>
                </v:group>
                <v:rect id="Rectangle 154" o:spid="_x0000_s1118" style="position:absolute;left:3321;top:13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uwwAAANwAAAAPAAAAZHJzL2Rvd25yZXYueG1sRI9Pi8Iw&#10;FMTvgt8hPGEvoqkeFqlGEUEssiBb/5wfzbMtNi+1iW33228WFjwOM/MbZrXpTSVaalxpWcFsGoEg&#10;zqwuOVdwOe8nCxDOI2usLJOCH3KwWQ8HK4y17fib2tTnIkDYxaig8L6OpXRZQQbd1NbEwbvbxqAP&#10;ssmlbrALcFPJeRR9SoMlh4UCa9oVlD3Sl1HQZaf2dv46yNP4llh+Js9dej0q9THqt0sQnnr/Dv+3&#10;E60gEOHvTDgCcv0LAAD//wMAUEsBAi0AFAAGAAgAAAAhANvh9svuAAAAhQEAABMAAAAAAAAAAAAA&#10;AAAAAAAAAFtDb250ZW50X1R5cGVzXS54bWxQSwECLQAUAAYACAAAACEAWvQsW78AAAAVAQAACwAA&#10;AAAAAAAAAAAAAAAfAQAAX3JlbHMvLnJlbHNQSwECLQAUAAYACAAAACEA9Vf6bsMAAADcAAAADwAA&#10;AAAAAAAAAAAAAAAHAgAAZHJzL2Rvd25yZXYueG1sUEsFBgAAAAADAAMAtwAAAPcCAAAAAA==&#10;" filled="f" stroked="f">
                  <v:textbox>
                    <w:txbxContent>
                      <w:p w:rsidR="00BA4DC7" w:rsidRPr="00F55C32" w:rsidRDefault="00BA4DC7" w:rsidP="00BA4DC7">
                        <w:pPr>
                          <w:rPr>
                            <w:sz w:val="20"/>
                            <w:szCs w:val="20"/>
                            <w:lang w:val="en-US"/>
                          </w:rPr>
                        </w:pPr>
                        <w:r w:rsidRPr="00F55C32">
                          <w:rPr>
                            <w:sz w:val="20"/>
                            <w:szCs w:val="20"/>
                            <w:lang w:val="kk-KZ"/>
                          </w:rPr>
                          <w:t>а</w:t>
                        </w:r>
                        <w:r w:rsidRPr="00F55C32">
                          <w:rPr>
                            <w:sz w:val="20"/>
                            <w:szCs w:val="20"/>
                            <w:lang w:val="en-US"/>
                          </w:rPr>
                          <w:t>)</w:t>
                        </w:r>
                      </w:p>
                    </w:txbxContent>
                  </v:textbox>
                </v:rect>
              </v:group>
            </w:pict>
          </mc:Fallback>
        </mc:AlternateContent>
      </w:r>
      <w:r>
        <w:rPr>
          <w:noProof/>
          <w:sz w:val="28"/>
          <w:szCs w:val="28"/>
          <w:lang w:val="ru-RU"/>
        </w:rPr>
        <mc:AlternateContent>
          <mc:Choice Requires="wpg">
            <w:drawing>
              <wp:anchor distT="0" distB="0" distL="114300" distR="114300" simplePos="0" relativeHeight="251666432" behindDoc="0" locked="0" layoutInCell="1" allowOverlap="1">
                <wp:simplePos x="0" y="0"/>
                <wp:positionH relativeFrom="column">
                  <wp:posOffset>1885950</wp:posOffset>
                </wp:positionH>
                <wp:positionV relativeFrom="paragraph">
                  <wp:posOffset>57785</wp:posOffset>
                </wp:positionV>
                <wp:extent cx="2095500" cy="1943100"/>
                <wp:effectExtent l="3810" t="0" r="0" b="0"/>
                <wp:wrapNone/>
                <wp:docPr id="170" name="Группа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43100"/>
                          <a:chOff x="6153" y="10494"/>
                          <a:chExt cx="3648" cy="3240"/>
                        </a:xfrm>
                      </wpg:grpSpPr>
                      <wps:wsp>
                        <wps:cNvPr id="171" name="AutoShape 118"/>
                        <wps:cNvCnPr>
                          <a:cxnSpLocks noChangeShapeType="1"/>
                        </wps:cNvCnPr>
                        <wps:spPr bwMode="auto">
                          <a:xfrm>
                            <a:off x="6561" y="13119"/>
                            <a:ext cx="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19"/>
                        <wps:cNvSpPr>
                          <a:spLocks noChangeArrowheads="1"/>
                        </wps:cNvSpPr>
                        <wps:spPr bwMode="auto">
                          <a:xfrm>
                            <a:off x="6153" y="10494"/>
                            <a:ext cx="5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646BCD" w:rsidRDefault="00BA4DC7" w:rsidP="00BA4DC7">
                              <w:pPr>
                                <w:rPr>
                                  <w:rFonts w:ascii="Arial" w:hAnsi="Arial" w:cs="Arial"/>
                                </w:rPr>
                              </w:pPr>
                              <w:r>
                                <w:rPr>
                                  <w:lang w:val="kk-KZ"/>
                                </w:rPr>
                                <w:t>А</w:t>
                              </w:r>
                            </w:p>
                          </w:txbxContent>
                        </wps:txbx>
                        <wps:bodyPr rot="0" vert="horz" wrap="square" lIns="91440" tIns="45720" rIns="91440" bIns="45720" anchor="t" anchorCtr="0" upright="1">
                          <a:noAutofit/>
                        </wps:bodyPr>
                      </wps:wsp>
                      <wps:wsp>
                        <wps:cNvPr id="173" name="Rectangle 120"/>
                        <wps:cNvSpPr>
                          <a:spLocks noChangeArrowheads="1"/>
                        </wps:cNvSpPr>
                        <wps:spPr bwMode="auto">
                          <a:xfrm>
                            <a:off x="9261"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20"/>
                                  <w:szCs w:val="20"/>
                                </w:rPr>
                              </w:pPr>
                              <w:r w:rsidRPr="00F55C32">
                                <w:rPr>
                                  <w:sz w:val="20"/>
                                  <w:szCs w:val="20"/>
                                </w:rPr>
                                <w:t>с</w:t>
                              </w:r>
                            </w:p>
                          </w:txbxContent>
                        </wps:txbx>
                        <wps:bodyPr rot="0" vert="horz" wrap="square" lIns="91440" tIns="45720" rIns="91440" bIns="45720" anchor="t" anchorCtr="0" upright="1">
                          <a:noAutofit/>
                        </wps:bodyPr>
                      </wps:wsp>
                      <wps:wsp>
                        <wps:cNvPr id="174" name="AutoShape 121"/>
                        <wps:cNvCnPr>
                          <a:cxnSpLocks noChangeShapeType="1"/>
                        </wps:cNvCnPr>
                        <wps:spPr bwMode="auto">
                          <a:xfrm>
                            <a:off x="6561" y="10734"/>
                            <a:ext cx="0" cy="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22"/>
                        <wps:cNvSpPr>
                          <a:spLocks noChangeArrowheads="1"/>
                        </wps:cNvSpPr>
                        <wps:spPr bwMode="auto">
                          <a:xfrm>
                            <a:off x="7821" y="13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20"/>
                                  <w:szCs w:val="20"/>
                                  <w:lang w:val="en-US"/>
                                </w:rPr>
                              </w:pPr>
                              <w:r w:rsidRPr="00F55C32">
                                <w:rPr>
                                  <w:sz w:val="20"/>
                                  <w:szCs w:val="20"/>
                                  <w:lang w:val="kk-KZ"/>
                                </w:rPr>
                                <w:t>б</w:t>
                              </w:r>
                              <w:r w:rsidRPr="00F55C32">
                                <w:rPr>
                                  <w:sz w:val="20"/>
                                  <w:szCs w:val="20"/>
                                  <w:lang w:val="en-US"/>
                                </w:rPr>
                                <w:t>)</w:t>
                              </w:r>
                            </w:p>
                          </w:txbxContent>
                        </wps:txbx>
                        <wps:bodyPr rot="0" vert="horz" wrap="square" lIns="91440" tIns="45720" rIns="91440" bIns="45720" anchor="t" anchorCtr="0" upright="1">
                          <a:noAutofit/>
                        </wps:bodyPr>
                      </wps:wsp>
                      <wpg:grpSp>
                        <wpg:cNvPr id="176" name="Group 123"/>
                        <wpg:cNvGrpSpPr>
                          <a:grpSpLocks/>
                        </wpg:cNvGrpSpPr>
                        <wpg:grpSpPr bwMode="auto">
                          <a:xfrm>
                            <a:off x="6580" y="10674"/>
                            <a:ext cx="2141" cy="2426"/>
                            <a:chOff x="6580" y="10674"/>
                            <a:chExt cx="2141" cy="2426"/>
                          </a:xfrm>
                        </wpg:grpSpPr>
                        <wps:wsp>
                          <wps:cNvPr id="177" name="Rectangle 124"/>
                          <wps:cNvSpPr>
                            <a:spLocks noChangeArrowheads="1"/>
                          </wps:cNvSpPr>
                          <wps:spPr bwMode="auto">
                            <a:xfrm>
                              <a:off x="8181" y="106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18"/>
                                    <w:szCs w:val="18"/>
                                  </w:rPr>
                                </w:pPr>
                                <w:r w:rsidRPr="00F55C32">
                                  <w:rPr>
                                    <w:sz w:val="18"/>
                                    <w:szCs w:val="18"/>
                                  </w:rPr>
                                  <w:t xml:space="preserve"> </w:t>
                                </w:r>
                                <w:r w:rsidRPr="00F55C32">
                                  <w:rPr>
                                    <w:sz w:val="18"/>
                                    <w:szCs w:val="18"/>
                                    <w:lang w:val="en-US"/>
                                  </w:rPr>
                                  <w:t>I</w:t>
                                </w:r>
                              </w:p>
                            </w:txbxContent>
                          </wps:txbx>
                          <wps:bodyPr rot="0" vert="horz" wrap="square" lIns="91440" tIns="45720" rIns="91440" bIns="45720" anchor="t" anchorCtr="0" upright="1">
                            <a:noAutofit/>
                          </wps:bodyPr>
                        </wps:wsp>
                        <wps:wsp>
                          <wps:cNvPr id="178" name="Rectangle 125"/>
                          <wps:cNvSpPr>
                            <a:spLocks noChangeArrowheads="1"/>
                          </wps:cNvSpPr>
                          <wps:spPr bwMode="auto">
                            <a:xfrm>
                              <a:off x="7821" y="1175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55C32" w:rsidRDefault="00BA4DC7" w:rsidP="00BA4DC7">
                                <w:pPr>
                                  <w:rPr>
                                    <w:sz w:val="20"/>
                                    <w:szCs w:val="20"/>
                                  </w:rPr>
                                </w:pPr>
                                <w:r w:rsidRPr="00F55C32">
                                  <w:rPr>
                                    <w:sz w:val="20"/>
                                    <w:szCs w:val="20"/>
                                  </w:rPr>
                                  <w:t xml:space="preserve"> </w:t>
                                </w:r>
                                <w:r w:rsidRPr="00F55C32">
                                  <w:rPr>
                                    <w:sz w:val="20"/>
                                    <w:szCs w:val="20"/>
                                    <w:lang w:val="en-US"/>
                                  </w:rPr>
                                  <w:t>II</w:t>
                                </w:r>
                              </w:p>
                            </w:txbxContent>
                          </wps:txbx>
                          <wps:bodyPr rot="0" vert="horz" wrap="square" lIns="91440" tIns="45720" rIns="91440" bIns="45720" anchor="t" anchorCtr="0" upright="1">
                            <a:noAutofit/>
                          </wps:bodyPr>
                        </wps:wsp>
                        <wps:wsp>
                          <wps:cNvPr id="179" name="Freeform 126"/>
                          <wps:cNvSpPr>
                            <a:spLocks/>
                          </wps:cNvSpPr>
                          <wps:spPr bwMode="auto">
                            <a:xfrm>
                              <a:off x="6580" y="10674"/>
                              <a:ext cx="1601" cy="2426"/>
                            </a:xfrm>
                            <a:custGeom>
                              <a:avLst/>
                              <a:gdLst>
                                <a:gd name="T0" fmla="*/ 0 w 1601"/>
                                <a:gd name="T1" fmla="*/ 2426 h 2426"/>
                                <a:gd name="T2" fmla="*/ 1601 w 1601"/>
                                <a:gd name="T3" fmla="*/ 0 h 2426"/>
                              </a:gdLst>
                              <a:ahLst/>
                              <a:cxnLst>
                                <a:cxn ang="0">
                                  <a:pos x="T0" y="T1"/>
                                </a:cxn>
                                <a:cxn ang="0">
                                  <a:pos x="T2" y="T3"/>
                                </a:cxn>
                              </a:cxnLst>
                              <a:rect l="0" t="0" r="r" b="b"/>
                              <a:pathLst>
                                <a:path w="1601" h="2426">
                                  <a:moveTo>
                                    <a:pt x="0" y="2426"/>
                                  </a:moveTo>
                                  <a:lnTo>
                                    <a:pt x="16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70" o:spid="_x0000_s1119" style="position:absolute;left:0;text-align:left;margin-left:148.5pt;margin-top:4.55pt;width:165pt;height:153pt;z-index:251666432" coordorigin="6153,10494" coordsize="364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P5gQAAD4XAAAOAAAAZHJzL2Uyb0RvYy54bWzsWGtu3DYQ/l+gdyD0s0C9knalfcDrIHBs&#10;o0DaGo17AK7eqESqpNZa51eBHqEX6Q16heRGnRmKkrzewGmKbBzANrCQxOFw+M17Tl/sqpLdJkoX&#10;Uqwd78R1WCIiGRciWzu/3lx+v3CYbriIeSlFsnbuEu28OPv2m9O2XiW+zGUZJ4oBE6FXbb128qap&#10;V5OJjvKk4vpE1omAxVSqijfwqrJJrHgL3Kty4rtuOGmlimslo0Rr+PrKLDpnxD9Nk6j5OU110rBy&#10;7YBsDf0q+t3g7+TslK8yxeu8iDox+CdIUfFCwKE9q1e84WyrigesqiJSUsu0OYlkNZFpWkQJ3QFu&#10;47l7t7lSclvTXbJVm9U9TADtHk6fzDb66fZasSIG3c0BH8ErUNK7v97/8f7Pd//A/98MvwNKbZ2t&#10;gPhK1W/qa2WuCo+vZfSbhuXJ/jq+Z4aYbdofZQx8+baRhNIuVRWygPuzHSnjrldGsmtYBB99dxkE&#10;LsgUwZq3nE09eCF1RTnoFPeFXjB1GC67s+XMLl50DKbhDIwPd0/9GW2d8JU5maTtpMOrge3pAV79&#10;/+B9k/M6Ia1pRKyH17PwvgQYiIh53sJgS5TnwgAb7UQHLBPyPOciS4j85q4GED3cARcYbcEXDVp5&#10;FOgwCEEKBGzqeUsDWI/3YhkYuO5jxVe10s1VIiuGD2tHN4oXWd6cSyHAv6TySKf89rVuULRhA6pY&#10;yMuiLElvpWDt2lkGfkAbtCyLGBeRTKtsc14qdsvRUemP7gkrYzJwCBETszzh8UX33PCiNM9weCk6&#10;eBARo9yNjO+ulYUNVH00nftW578AUqDIMgGdE/CdAq0zaeNJvcJfKiVbvCMY4z2Nmw0fr/EDLmI1&#10;HrhgDOQf4SMqVyD9Ryv5ntYPK6TZbXYUdKZ0MN7G6IgpaUI0pBR4yKV667AWwjOY3e9brhKHlT8I&#10;wGTpzcCnWUMvs2Duw4sar2zGK1xEwGrtNA4zj+eNyQHbWqEpI8ZGbPTNtCA7HqTqDOqYhgNxzcTi&#10;keHAHcGGj2Q4S78PFa7XxdbecBB6NJxgL64Ort/Fis9nOOQUg4qeDadL4jNrOKMs4/dgQT46ZpZx&#10;59M90+kMx58ugi6+21rgOcs8Wg9+qLKAvP0wWPhHDBbzBZhYV1fYQuwpBYsei68ny3TVM8Z7Krz7&#10;MjK0yqbugHn+1Cj685XnYbAAt6UyO5zv+bPvzboiwp/5IUrCV0N9fmBjlF/YAv/B1i9bn88tsOOU&#10;S9c9UspdeIvOi9wHOGOm/dK1Wmdoz7Wa6b16j4Qu82H4pfR2JMMZwq83D/Yc9CkYTu9EX0/4PcpE&#10;YGkN51IlCc64IJpTDD1sN7aBhSLuv3aBBwKxzc9eaNtAG8H7MAyhfGtafwzrtsGHIVcMrT5+yuLO&#10;8m8gOqVVCaOz7ybMZS0jrpQNBhoIbj0NnsVyZo8cs4KeuSdDNh/gBh1ST+aOWIH0vXw8NzMJuMhO&#10;dDLDEzSBMEJzqeWrpcZREl4AMtyN6bWJnlLZYWIQEYkpIMJ5wJLmHsMh2PfsjxyVw2DkuDE5suYN&#10;yoZn4CMORowicph8YSbFlUreJjeSaJphTmYxg4MHglKMCQ0rENH29WYZduBhZkZjBUD5R1p+OvOa&#10;p9/SDWNEmhDQkJbA7QbKOAUevxPVMPY++xcAAP//AwBQSwMEFAAGAAgAAAAhADqgyePfAAAACQEA&#10;AA8AAABkcnMvZG93bnJldi54bWxMj0FrwkAUhO+F/oflFXqrm41oa8yLiLQ9SUEtFG/P5JkEs7sh&#10;uybx33c9tcdhhplv0tWoG9Fz52prENQkAsEmt0VtSoTvw8fLGwjnyRTUWMMIN3awyh4fUkoKO5gd&#10;93tfilBiXEIIlfdtIqXLK9bkJrZlE7yz7TT5ILtSFh0NoVw3Mo6iudRUm7BQUcubivPL/qoRPgca&#10;1lP13m8v583teJh9/WwVIz4/jeslCM+j/wvDHT+gQxaYTvZqCicahHjxGr54hIUCEfx5fNcnhKma&#10;KZBZKv8/yH4BAAD//wMAUEsBAi0AFAAGAAgAAAAhALaDOJL+AAAA4QEAABMAAAAAAAAAAAAAAAAA&#10;AAAAAFtDb250ZW50X1R5cGVzXS54bWxQSwECLQAUAAYACAAAACEAOP0h/9YAAACUAQAACwAAAAAA&#10;AAAAAAAAAAAvAQAAX3JlbHMvLnJlbHNQSwECLQAUAAYACAAAACEAPn16z+YEAAA+FwAADgAAAAAA&#10;AAAAAAAAAAAuAgAAZHJzL2Uyb0RvYy54bWxQSwECLQAUAAYACAAAACEAOqDJ498AAAAJAQAADwAA&#10;AAAAAAAAAAAAAABABwAAZHJzL2Rvd25yZXYueG1sUEsFBgAAAAAEAAQA8wAAAEwIAAAAAA==&#10;">
                <v:shape id="AutoShape 118" o:spid="_x0000_s1120" type="#_x0000_t32" style="position:absolute;left:6561;top:13119;width:2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lxAAAANwAAAAPAAAAZHJzL2Rvd25yZXYueG1sRE9LawIx&#10;EL4X/A9hCl6KZlewldUoa0HQggcfvU834yZ0M9luom7/fVMo9DYf33MWq9414kZdsJ4V5OMMBHHl&#10;teVawfm0Gc1AhIissfFMCr4pwGo5eFhgof2dD3Q7xlqkEA4FKjAxtoWUoTLkMIx9S5y4i+8cxgS7&#10;WuoO7yncNXKSZc/SoeXUYLClV0PV5/HqFOx3+br8MHb3dviy++mmbK7107tSw8e+nIOI1Md/8Z97&#10;q9P8lxx+n0kXyOUPAAAA//8DAFBLAQItABQABgAIAAAAIQDb4fbL7gAAAIUBAAATAAAAAAAAAAAA&#10;AAAAAAAAAABbQ29udGVudF9UeXBlc10ueG1sUEsBAi0AFAAGAAgAAAAhAFr0LFu/AAAAFQEAAAsA&#10;AAAAAAAAAAAAAAAAHwEAAF9yZWxzLy5yZWxzUEsBAi0AFAAGAAgAAAAhAO0iVCXEAAAA3AAAAA8A&#10;AAAAAAAAAAAAAAAABwIAAGRycy9kb3ducmV2LnhtbFBLBQYAAAAAAwADALcAAAD4AgAAAAA=&#10;"/>
                <v:rect id="Rectangle 119" o:spid="_x0000_s1121" style="position:absolute;left:6153;top:10494;width:5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ODwgAAANwAAAAPAAAAZHJzL2Rvd25yZXYueG1sRE9Na8JA&#10;EL0X/A/LCF5K3eihldRVRBCDCNJoPQ/ZaRLMzsbsmsR/3xUEb/N4nzNf9qYSLTWutKxgMo5AEGdW&#10;l5wrOB03HzMQziNrrCyTgjs5WC4Gb3OMte34h9rU5yKEsItRQeF9HUvpsoIMurGtiQP3ZxuDPsAm&#10;l7rBLoSbSk6j6FMaLDk0FFjTuqDskt6Mgi47tOfjfisP7+fE8jW5rtPfnVKjYb/6BuGp9y/x053o&#10;MP9rCo9nwgVy8Q8AAP//AwBQSwECLQAUAAYACAAAACEA2+H2y+4AAACFAQAAEwAAAAAAAAAAAAAA&#10;AAAAAAAAW0NvbnRlbnRfVHlwZXNdLnhtbFBLAQItABQABgAIAAAAIQBa9CxbvwAAABUBAAALAAAA&#10;AAAAAAAAAAAAAB8BAABfcmVscy8ucmVsc1BLAQItABQABgAIAAAAIQDp6tODwgAAANwAAAAPAAAA&#10;AAAAAAAAAAAAAAcCAABkcnMvZG93bnJldi54bWxQSwUGAAAAAAMAAwC3AAAA9gIAAAAA&#10;" filled="f" stroked="f">
                  <v:textbox>
                    <w:txbxContent>
                      <w:p w:rsidR="00BA4DC7" w:rsidRPr="00646BCD" w:rsidRDefault="00BA4DC7" w:rsidP="00BA4DC7">
                        <w:pPr>
                          <w:rPr>
                            <w:rFonts w:ascii="Arial" w:hAnsi="Arial" w:cs="Arial"/>
                          </w:rPr>
                        </w:pPr>
                        <w:r>
                          <w:rPr>
                            <w:lang w:val="kk-KZ"/>
                          </w:rPr>
                          <w:t>А</w:t>
                        </w:r>
                      </w:p>
                    </w:txbxContent>
                  </v:textbox>
                </v:rect>
                <v:rect id="Rectangle 120" o:spid="_x0000_s1122" style="position:absolute;left:9261;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YYwwAAANwAAAAPAAAAZHJzL2Rvd25yZXYueG1sRE9Na8JA&#10;EL0X/A/LCF5EN1qokrqKCGKQghit5yE7TUKzszG7Jum/7xaE3ubxPme16U0lWmpcaVnBbBqBIM6s&#10;LjlXcL3sJ0sQziNrrCyTgh9ysFkPXlYYa9vxmdrU5yKEsItRQeF9HUvpsoIMuqmtiQP3ZRuDPsAm&#10;l7rBLoSbSs6j6E0aLDk0FFjTrqDsO30YBV12am+Xj4M8jW+J5Xty36WfR6VGw377DsJT7//FT3ei&#10;w/zFK/w9Ey6Q618AAAD//wMAUEsBAi0AFAAGAAgAAAAhANvh9svuAAAAhQEAABMAAAAAAAAAAAAA&#10;AAAAAAAAAFtDb250ZW50X1R5cGVzXS54bWxQSwECLQAUAAYACAAAACEAWvQsW78AAAAVAQAACwAA&#10;AAAAAAAAAAAAAAAfAQAAX3JlbHMvLnJlbHNQSwECLQAUAAYACAAAACEAhqZ2GMMAAADcAAAADwAA&#10;AAAAAAAAAAAAAAAHAgAAZHJzL2Rvd25yZXYueG1sUEsFBgAAAAADAAMAtwAAAPcCAAAAAA==&#10;" filled="f" stroked="f">
                  <v:textbox>
                    <w:txbxContent>
                      <w:p w:rsidR="00BA4DC7" w:rsidRPr="00F55C32" w:rsidRDefault="00BA4DC7" w:rsidP="00BA4DC7">
                        <w:pPr>
                          <w:rPr>
                            <w:sz w:val="20"/>
                            <w:szCs w:val="20"/>
                          </w:rPr>
                        </w:pPr>
                        <w:r w:rsidRPr="00F55C32">
                          <w:rPr>
                            <w:sz w:val="20"/>
                            <w:szCs w:val="20"/>
                          </w:rPr>
                          <w:t>с</w:t>
                        </w:r>
                      </w:p>
                    </w:txbxContent>
                  </v:textbox>
                </v:rect>
                <v:shape id="AutoShape 121" o:spid="_x0000_s1123" type="#_x0000_t32" style="position:absolute;left:6561;top:10734;width:0;height: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e9wwAAANwAAAAPAAAAZHJzL2Rvd25yZXYueG1sRE9NawIx&#10;EL0X/A9hBC+lZpVqy2qUrSCo4EHb3sfNdBO6mWw3Ubf/vikI3ubxPme+7FwtLtQG61nBaJiBIC69&#10;tlwp+HhfP72CCBFZY+2ZFPxSgOWi9zDHXPsrH+hyjJVIIRxyVGBibHIpQ2nIYRj6hjhxX751GBNs&#10;K6lbvKZwV8txlk2lQ8upwWBDK0Pl9/HsFOy3o7fiZOx2d/ix+8m6qM/V46dSg35XzEBE6uJdfHNv&#10;dJr/8gz/z6QL5OIPAAD//wMAUEsBAi0AFAAGAAgAAAAhANvh9svuAAAAhQEAABMAAAAAAAAAAAAA&#10;AAAAAAAAAFtDb250ZW50X1R5cGVzXS54bWxQSwECLQAUAAYACAAAACEAWvQsW78AAAAVAQAACwAA&#10;AAAAAAAAAAAAAAAfAQAAX3JlbHMvLnJlbHNQSwECLQAUAAYACAAAACEA/VX3vcMAAADcAAAADwAA&#10;AAAAAAAAAAAAAAAHAgAAZHJzL2Rvd25yZXYueG1sUEsFBgAAAAADAAMAtwAAAPcCAAAAAA==&#10;"/>
                <v:rect id="Rectangle 122" o:spid="_x0000_s1124" style="position:absolute;left:7821;top:13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v3wwAAANwAAAAPAAAAZHJzL2Rvd25yZXYueG1sRE9Na8JA&#10;EL0X/A/LCF5ENwqtkrqKCGKQghit5yE7TUKzszG7Jum/7xaE3ubxPme16U0lWmpcaVnBbBqBIM6s&#10;LjlXcL3sJ0sQziNrrCyTgh9ysFkPXlYYa9vxmdrU5yKEsItRQeF9HUvpsoIMuqmtiQP3ZRuDPsAm&#10;l7rBLoSbSs6j6E0aLDk0FFjTrqDsO30YBV12am+Xj4M8jW+J5Xty36WfR6VGw377DsJT7//FT3ei&#10;w/zFK/w9Ey6Q618AAAD//wMAUEsBAi0AFAAGAAgAAAAhANvh9svuAAAAhQEAABMAAAAAAAAAAAAA&#10;AAAAAAAAAFtDb250ZW50X1R5cGVzXS54bWxQSwECLQAUAAYACAAAACEAWvQsW78AAAAVAQAACwAA&#10;AAAAAAAAAAAAAAAfAQAAX3JlbHMvLnJlbHNQSwECLQAUAAYACAAAACEAZgNL98MAAADcAAAADwAA&#10;AAAAAAAAAAAAAAAHAgAAZHJzL2Rvd25yZXYueG1sUEsFBgAAAAADAAMAtwAAAPcCAAAAAA==&#10;" filled="f" stroked="f">
                  <v:textbox>
                    <w:txbxContent>
                      <w:p w:rsidR="00BA4DC7" w:rsidRPr="00F55C32" w:rsidRDefault="00BA4DC7" w:rsidP="00BA4DC7">
                        <w:pPr>
                          <w:rPr>
                            <w:sz w:val="20"/>
                            <w:szCs w:val="20"/>
                            <w:lang w:val="en-US"/>
                          </w:rPr>
                        </w:pPr>
                        <w:r w:rsidRPr="00F55C32">
                          <w:rPr>
                            <w:sz w:val="20"/>
                            <w:szCs w:val="20"/>
                            <w:lang w:val="kk-KZ"/>
                          </w:rPr>
                          <w:t>б</w:t>
                        </w:r>
                        <w:r w:rsidRPr="00F55C32">
                          <w:rPr>
                            <w:sz w:val="20"/>
                            <w:szCs w:val="20"/>
                            <w:lang w:val="en-US"/>
                          </w:rPr>
                          <w:t>)</w:t>
                        </w:r>
                      </w:p>
                    </w:txbxContent>
                  </v:textbox>
                </v:rect>
                <v:group id="Group 123" o:spid="_x0000_s1125" style="position:absolute;left:6580;top:10674;width:2141;height:2426" coordorigin="6580,10674" coordsize="2141,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24" o:spid="_x0000_s1126" style="position:absolute;left:8181;top:106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AbwwAAANwAAAAPAAAAZHJzL2Rvd25yZXYueG1sRE9Na8JA&#10;EL0X+h+WKXgpdVMPWtJspAjFUAQxaT0P2WkSmp2N2TVJ/70rCN7m8T4nWU+mFQP1rrGs4HUegSAu&#10;rW64UvBdfL68gXAeWWNrmRT8k4N1+viQYKztyAcacl+JEMIuRgW1910spStrMujmtiMO3K/tDfoA&#10;+0rqHscQblq5iKKlNNhwaKixo01N5V9+NgrGcj8ci91W7p+PmeVTdtrkP19KzZ6mj3cQniZ/F9/c&#10;mQ7zVyu4PhMukOkFAAD//wMAUEsBAi0AFAAGAAgAAAAhANvh9svuAAAAhQEAABMAAAAAAAAAAAAA&#10;AAAAAAAAAFtDb250ZW50X1R5cGVzXS54bWxQSwECLQAUAAYACAAAACEAWvQsW78AAAAVAQAACwAA&#10;AAAAAAAAAAAAAAAfAQAAX3JlbHMvLnJlbHNQSwECLQAUAAYACAAAACEA+Z1wG8MAAADcAAAADwAA&#10;AAAAAAAAAAAAAAAHAgAAZHJzL2Rvd25yZXYueG1sUEsFBgAAAAADAAMAtwAAAPcCAAAAAA==&#10;" filled="f" stroked="f">
                    <v:textbox>
                      <w:txbxContent>
                        <w:p w:rsidR="00BA4DC7" w:rsidRPr="00F55C32" w:rsidRDefault="00BA4DC7" w:rsidP="00BA4DC7">
                          <w:pPr>
                            <w:rPr>
                              <w:sz w:val="18"/>
                              <w:szCs w:val="18"/>
                            </w:rPr>
                          </w:pPr>
                          <w:r w:rsidRPr="00F55C32">
                            <w:rPr>
                              <w:sz w:val="18"/>
                              <w:szCs w:val="18"/>
                            </w:rPr>
                            <w:t xml:space="preserve"> </w:t>
                          </w:r>
                          <w:r w:rsidRPr="00F55C32">
                            <w:rPr>
                              <w:sz w:val="18"/>
                              <w:szCs w:val="18"/>
                              <w:lang w:val="en-US"/>
                            </w:rPr>
                            <w:t>I</w:t>
                          </w:r>
                        </w:p>
                      </w:txbxContent>
                    </v:textbox>
                  </v:rect>
                  <v:rect id="Rectangle 125" o:spid="_x0000_s1127" style="position:absolute;left:7821;top:117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RpxgAAANwAAAAPAAAAZHJzL2Rvd25yZXYueG1sRI9Ba8JA&#10;EIXvBf/DMkIvRTf10Ep0FRGkoQjS2HoestMkNDsbs2sS/33nUOhthvfmvW/W29E1qqcu1J4NPM8T&#10;UMSFtzWXBj7Ph9kSVIjIFhvPZOBOAbabycMaU+sH/qA+j6WSEA4pGqhibFOtQ1GRwzD3LbFo375z&#10;GGXtSm07HCTcNXqRJC/aYc3SUGFL+4qKn/zmDAzFqb+cj2/69HTJPF+z6z7/ejfmcTruVqAijfHf&#10;/HedWcF/FVp5RibQm18AAAD//wMAUEsBAi0AFAAGAAgAAAAhANvh9svuAAAAhQEAABMAAAAAAAAA&#10;AAAAAAAAAAAAAFtDb250ZW50X1R5cGVzXS54bWxQSwECLQAUAAYACAAAACEAWvQsW78AAAAVAQAA&#10;CwAAAAAAAAAAAAAAAAAfAQAAX3JlbHMvLnJlbHNQSwECLQAUAAYACAAAACEAiALkacYAAADcAAAA&#10;DwAAAAAAAAAAAAAAAAAHAgAAZHJzL2Rvd25yZXYueG1sUEsFBgAAAAADAAMAtwAAAPoCAAAAAA==&#10;" filled="f" stroked="f">
                    <v:textbox>
                      <w:txbxContent>
                        <w:p w:rsidR="00BA4DC7" w:rsidRPr="00F55C32" w:rsidRDefault="00BA4DC7" w:rsidP="00BA4DC7">
                          <w:pPr>
                            <w:rPr>
                              <w:sz w:val="20"/>
                              <w:szCs w:val="20"/>
                            </w:rPr>
                          </w:pPr>
                          <w:r w:rsidRPr="00F55C32">
                            <w:rPr>
                              <w:sz w:val="20"/>
                              <w:szCs w:val="20"/>
                            </w:rPr>
                            <w:t xml:space="preserve"> </w:t>
                          </w:r>
                          <w:r w:rsidRPr="00F55C32">
                            <w:rPr>
                              <w:sz w:val="20"/>
                              <w:szCs w:val="20"/>
                              <w:lang w:val="en-US"/>
                            </w:rPr>
                            <w:t>II</w:t>
                          </w:r>
                        </w:p>
                      </w:txbxContent>
                    </v:textbox>
                  </v:rect>
                  <v:shape id="Freeform 126" o:spid="_x0000_s1128" style="position:absolute;left:6580;top:10674;width:1601;height:2426;visibility:visible;mso-wrap-style:square;v-text-anchor:top" coordsize="1601,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P8sxAAAANwAAAAPAAAAZHJzL2Rvd25yZXYueG1sRE9NawIx&#10;EL0X/A9hhF5KzbaHqlujiCBISwWtoN6GZLpZ3Ey2m6jrvzeC4G0e73NGk9ZV4kRNKD0reOtlIIi1&#10;NyUXCja/89cBiBCRDVaeScGFAkzGnacR5safeUWndSxECuGQowIbY51LGbQlh6Hna+LE/fnGYUyw&#10;KaRp8JzCXSXfs+xDOiw5NVisaWZJH9ZHp2C53Zv98Ov/st19b3ZT/WKP+mel1HO3nX6CiNTGh/ju&#10;Xpg0vz+E2zPpAjm+AgAA//8DAFBLAQItABQABgAIAAAAIQDb4fbL7gAAAIUBAAATAAAAAAAAAAAA&#10;AAAAAAAAAABbQ29udGVudF9UeXBlc10ueG1sUEsBAi0AFAAGAAgAAAAhAFr0LFu/AAAAFQEAAAsA&#10;AAAAAAAAAAAAAAAAHwEAAF9yZWxzLy5yZWxzUEsBAi0AFAAGAAgAAAAhALds/yzEAAAA3AAAAA8A&#10;AAAAAAAAAAAAAAAABwIAAGRycy9kb3ducmV2LnhtbFBLBQYAAAAAAwADALcAAAD4AgAAAAA=&#10;" path="m,2426l1601,e" filled="f">
                    <v:path arrowok="t" o:connecttype="custom" o:connectlocs="0,2426;1601,0" o:connectangles="0,0"/>
                  </v:shape>
                </v:group>
              </v:group>
            </w:pict>
          </mc:Fallback>
        </mc:AlternateContent>
      </w:r>
    </w:p>
    <w:p w:rsidR="00BA4DC7" w:rsidRPr="00436347" w:rsidRDefault="00BA4DC7" w:rsidP="00BA4DC7">
      <w:pPr>
        <w:ind w:firstLine="397"/>
        <w:rPr>
          <w:sz w:val="28"/>
          <w:szCs w:val="28"/>
          <w:lang w:val="kk-KZ"/>
        </w:rPr>
      </w:pPr>
      <w:r>
        <w:rPr>
          <w:noProof/>
          <w:sz w:val="28"/>
          <w:szCs w:val="28"/>
          <w:lang w:val="ru-RU"/>
        </w:rPr>
        <mc:AlternateContent>
          <mc:Choice Requires="wpg">
            <w:drawing>
              <wp:anchor distT="0" distB="0" distL="114300" distR="114300" simplePos="0" relativeHeight="251667456" behindDoc="0" locked="0" layoutInCell="1" allowOverlap="1">
                <wp:simplePos x="0" y="0"/>
                <wp:positionH relativeFrom="column">
                  <wp:posOffset>2933700</wp:posOffset>
                </wp:positionH>
                <wp:positionV relativeFrom="paragraph">
                  <wp:posOffset>1905</wp:posOffset>
                </wp:positionV>
                <wp:extent cx="257175" cy="185420"/>
                <wp:effectExtent l="13335" t="5715" r="5715" b="889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85420"/>
                          <a:chOff x="7958" y="10748"/>
                          <a:chExt cx="405" cy="292"/>
                        </a:xfrm>
                      </wpg:grpSpPr>
                      <wps:wsp>
                        <wps:cNvPr id="168" name="Freeform 128"/>
                        <wps:cNvSpPr>
                          <a:spLocks/>
                        </wps:cNvSpPr>
                        <wps:spPr bwMode="auto">
                          <a:xfrm>
                            <a:off x="7958" y="10748"/>
                            <a:ext cx="352" cy="292"/>
                          </a:xfrm>
                          <a:custGeom>
                            <a:avLst/>
                            <a:gdLst>
                              <a:gd name="T0" fmla="*/ 0 w 352"/>
                              <a:gd name="T1" fmla="*/ 292 h 292"/>
                              <a:gd name="T2" fmla="*/ 352 w 352"/>
                              <a:gd name="T3" fmla="*/ 0 h 292"/>
                            </a:gdLst>
                            <a:ahLst/>
                            <a:cxnLst>
                              <a:cxn ang="0">
                                <a:pos x="T0" y="T1"/>
                              </a:cxn>
                              <a:cxn ang="0">
                                <a:pos x="T2" y="T3"/>
                              </a:cxn>
                            </a:cxnLst>
                            <a:rect l="0" t="0" r="r" b="b"/>
                            <a:pathLst>
                              <a:path w="352" h="292">
                                <a:moveTo>
                                  <a:pt x="0" y="292"/>
                                </a:moveTo>
                                <a:lnTo>
                                  <a:pt x="352"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29"/>
                        <wps:cNvSpPr>
                          <a:spLocks/>
                        </wps:cNvSpPr>
                        <wps:spPr bwMode="auto">
                          <a:xfrm>
                            <a:off x="8205" y="10853"/>
                            <a:ext cx="158" cy="45"/>
                          </a:xfrm>
                          <a:custGeom>
                            <a:avLst/>
                            <a:gdLst>
                              <a:gd name="T0" fmla="*/ 0 w 158"/>
                              <a:gd name="T1" fmla="*/ 0 h 45"/>
                              <a:gd name="T2" fmla="*/ 158 w 158"/>
                              <a:gd name="T3" fmla="*/ 45 h 45"/>
                            </a:gdLst>
                            <a:ahLst/>
                            <a:cxnLst>
                              <a:cxn ang="0">
                                <a:pos x="T0" y="T1"/>
                              </a:cxn>
                              <a:cxn ang="0">
                                <a:pos x="T2" y="T3"/>
                              </a:cxn>
                            </a:cxnLst>
                            <a:rect l="0" t="0" r="r" b="b"/>
                            <a:pathLst>
                              <a:path w="158" h="45">
                                <a:moveTo>
                                  <a:pt x="0" y="0"/>
                                </a:moveTo>
                                <a:lnTo>
                                  <a:pt x="158" y="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4E5CD" id="Группа 167" o:spid="_x0000_s1026" style="position:absolute;margin-left:231pt;margin-top:.15pt;width:20.25pt;height:14.6pt;z-index:251667456" coordorigin="7958,10748" coordsize="40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TnQMAAD8LAAAOAAAAZHJzL2Uyb0RvYy54bWzcVm1u4zYQ/V+gdyD4s0Cjj1ixLcQJis0m&#10;KLDdXWDTA9AU9YFKpErSltNfC/QIvUhvsFfYvdHODGVbdRMUTYsWbQIIlGb05vHN8FmX17uuZVtl&#10;XWP0iidnMWdKS1M0ulrx7+9vv15w5rzQhWiNViv+oBy/vvryi8uhz1VqatMWyjIA0S4f+hWvve/z&#10;KHKyVp1wZ6ZXGoKlsZ3wcGurqLBiAPSujdI4vogGY4veGqmcg6c3IcivCL8slfRvytIpz9oVB26e&#10;rpaua7xGV5cir6zo60aONMQzWHSi0VD0AHUjvGAb2/wOqmukNc6U/kyaLjJl2UhFe4DdJPHJbu6s&#10;2fS0lyofqv4gE0h7otOzYeXr7VvLmgJ6dzHnTIsOmvTxl0/vP/388QP8/8rwOag09FUOyXe2f9e/&#10;tWGrsHxl5A8OwtFpHO+rkMzWw3emAFyx8YZU2pW2QwjYP9tRMx4OzVA7zyQ8TLN5Ms84kxBKFtks&#10;HZsla+govjVfZjBcGI3ns0XopKxfjq/P4vHddJliLBJ5qEpMR2a4LZg7d5TW/TVp39WiV9Qxh2od&#10;pAWiQdpbqxROM0tSooz1IXGvqZsKOolgmgPd/1DKx0TZK3qepUHOU0lELjfO3ylDTRHbV86Hc1HA&#10;ilpdjPTv4QyVXQtH5KuIxWxgiDnm7lOSSQpUYjUb68HpOOAAkwMOYDyOdD5Jio840Mpqz0zUe7Jy&#10;p0e2sGIC/SemYeuNw3FB6jAs98k4DZCFW3siGfhh8vk0Geoei1iwllNTsZyBqayDIL3wyA1r4JIN&#10;K04NqGG0YSTxeWe26t5Qhj+eg2N3jvFWT/MIB+jRiQBWIQoLLESjfiiOnCe91ea2aVtqWKuR0sV5&#10;FlRypm0KDCIdZ6v1i9ayrUDbpL9RiN+k9db5G+HqkNdWuA6bB+PSBZWplShejmsvmjasiTS5Rpjr&#10;cBDXpniAGbcm2DT8rMCiNvYnzgaw6BV3P26EVZy132o4qMtkNkNPp5tZNgeHYHYaWU8jQkuAWnHP&#10;YThw+cKH34FNb5uqhkoJNUWbb8CmygaPAHiFywOr8Qa84h8zjeUjprFEff9u01ikaJbkpIuMRl7k&#10;e9NI0GTRg2fZOAJ7857O1Z/yDISk2TjawdQz8KSHYk8ZBgCAYTwCMzWMWXbAgWn7bxoGiQ+GAXI8&#10;7Rd7F3jKLQhk2sB/yy7+36ZA3xXwlUb+O35R4mfg9J5M5Pjde/UZAAD//wMAUEsDBBQABgAIAAAA&#10;IQDiJnLZ3wAAAAcBAAAPAAAAZHJzL2Rvd25yZXYueG1sTI9BS8NAFITvgv9heYI3u0lqio3ZlFLU&#10;UxFsBentNfuahGbfhuw2Sf+968kehxlmvslXk2nFQL1rLCuIZxEI4tLqhisF3/v3pxcQziNrbC2T&#10;gis5WBX3dzlm2o78RcPOVyKUsMtQQe19l0npypoMupntiIN3sr1BH2RfSd3jGMpNK5MoWkiDDYeF&#10;Gjva1FSedxej4GPEcT2P34bt+bS5Hvbp5882JqUeH6b1KwhPk/8Pwx9+QIciMB3thbUTrYLnRRK+&#10;eAVzEMFOoyQFcVSQLFOQRS5v+YtfAAAA//8DAFBLAQItABQABgAIAAAAIQC2gziS/gAAAOEBAAAT&#10;AAAAAAAAAAAAAAAAAAAAAABbQ29udGVudF9UeXBlc10ueG1sUEsBAi0AFAAGAAgAAAAhADj9If/W&#10;AAAAlAEAAAsAAAAAAAAAAAAAAAAALwEAAF9yZWxzLy5yZWxzUEsBAi0AFAAGAAgAAAAhAD7xAdOd&#10;AwAAPwsAAA4AAAAAAAAAAAAAAAAALgIAAGRycy9lMm9Eb2MueG1sUEsBAi0AFAAGAAgAAAAhAOIm&#10;ctnfAAAABwEAAA8AAAAAAAAAAAAAAAAA9wUAAGRycy9kb3ducmV2LnhtbFBLBQYAAAAABAAEAPMA&#10;AAADBwAAAAA=&#10;">
                <v:shape id="Freeform 128" o:spid="_x0000_s1027" style="position:absolute;left:7958;top:10748;width:352;height:292;visibility:visible;mso-wrap-style:square;v-text-anchor:top" coordsize="35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sTSxwAAANwAAAAPAAAAZHJzL2Rvd25yZXYueG1sRI9BT8JA&#10;EIXvJP6HzZhwIbKVQ5HKQlSC8UIIaDxPukO3sTtbu2up/nrnQMJtJu/Ne98s14NvVE9drAMbuJ9m&#10;oIjLYGuuDHy8b+8eQMWEbLEJTAZ+KcJ6dTNaYmHDmQ/UH1OlJIRjgQZcSm2hdSwdeYzT0BKLdgqd&#10;xyRrV2nb4VnCfaNnWZZrjzVLg8OWXhyVX8cfb2BCu9z9bRezfjE8v37P9/vN/PNkzPh2eHoElWhI&#10;V/Pl+s0Kfi608oxMoFf/AAAA//8DAFBLAQItABQABgAIAAAAIQDb4fbL7gAAAIUBAAATAAAAAAAA&#10;AAAAAAAAAAAAAABbQ29udGVudF9UeXBlc10ueG1sUEsBAi0AFAAGAAgAAAAhAFr0LFu/AAAAFQEA&#10;AAsAAAAAAAAAAAAAAAAAHwEAAF9yZWxzLy5yZWxzUEsBAi0AFAAGAAgAAAAhAHVqxNLHAAAA3AAA&#10;AA8AAAAAAAAAAAAAAAAABwIAAGRycy9kb3ducmV2LnhtbFBLBQYAAAAAAwADALcAAAD7AgAAAAA=&#10;" path="m,292l352,e" filled="f" strokeweight=".5pt">
                  <v:stroke dashstyle="longDash"/>
                  <v:path arrowok="t" o:connecttype="custom" o:connectlocs="0,292;352,0" o:connectangles="0,0"/>
                </v:shape>
                <v:shape id="Freeform 129" o:spid="_x0000_s1028" style="position:absolute;left:8205;top:10853;width:158;height:45;visibility:visible;mso-wrap-style:square;v-text-anchor:top" coordsize="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rnwQAAANwAAAAPAAAAZHJzL2Rvd25yZXYueG1sRE9Ni8Iw&#10;EL0L/ocwC940XUHRahRx2eJFQS3ocWjGtthMuk1W239vFha8zeN9znLdmko8qHGlZQWfowgEcWZ1&#10;ybmC9Pw9nIFwHlljZZkUdORgver3lhhr++QjPU4+FyGEXYwKCu/rWEqXFWTQjWxNHLibbQz6AJtc&#10;6gafIdxUchxFU2mw5NBQYE3bgrL76dco2NtJ1yUXbX+SW3rNvoxJDtexUoOPdrMA4an1b/G/e6fD&#10;/Okc/p4JF8jVCwAA//8DAFBLAQItABQABgAIAAAAIQDb4fbL7gAAAIUBAAATAAAAAAAAAAAAAAAA&#10;AAAAAABbQ29udGVudF9UeXBlc10ueG1sUEsBAi0AFAAGAAgAAAAhAFr0LFu/AAAAFQEAAAsAAAAA&#10;AAAAAAAAAAAAHwEAAF9yZWxzLy5yZWxzUEsBAi0AFAAGAAgAAAAhACygiufBAAAA3AAAAA8AAAAA&#10;AAAAAAAAAAAABwIAAGRycy9kb3ducmV2LnhtbFBLBQYAAAAAAwADALcAAAD1AgAAAAA=&#10;" path="m,l158,45e" filled="f" strokeweight=".5pt">
                  <v:path arrowok="t" o:connecttype="custom" o:connectlocs="0,0;158,45" o:connectangles="0,0"/>
                </v:shape>
              </v:group>
            </w:pict>
          </mc:Fallback>
        </mc:AlternateContent>
      </w:r>
    </w:p>
    <w:p w:rsidR="00BA4DC7" w:rsidRPr="00436347" w:rsidRDefault="00BA4DC7" w:rsidP="00BA4DC7">
      <w:pPr>
        <w:ind w:firstLine="397"/>
        <w:rPr>
          <w:sz w:val="28"/>
          <w:szCs w:val="28"/>
          <w:lang w:val="kk-KZ"/>
        </w:rPr>
      </w:pPr>
    </w:p>
    <w:p w:rsidR="00BA4DC7" w:rsidRPr="00436347" w:rsidRDefault="00BA4DC7" w:rsidP="00BA4DC7">
      <w:pPr>
        <w:ind w:firstLine="397"/>
        <w:rPr>
          <w:sz w:val="28"/>
          <w:szCs w:val="28"/>
          <w:lang w:val="kk-KZ"/>
        </w:rPr>
      </w:pPr>
      <w:r>
        <w:rPr>
          <w:noProof/>
          <w:sz w:val="28"/>
          <w:szCs w:val="28"/>
          <w:lang w:val="ru-RU"/>
        </w:rPr>
        <mc:AlternateContent>
          <mc:Choice Requires="wpg">
            <w:drawing>
              <wp:anchor distT="0" distB="0" distL="114300" distR="114300" simplePos="0" relativeHeight="251668480" behindDoc="0" locked="0" layoutInCell="1" allowOverlap="1">
                <wp:simplePos x="0" y="0"/>
                <wp:positionH relativeFrom="column">
                  <wp:posOffset>2584450</wp:posOffset>
                </wp:positionH>
                <wp:positionV relativeFrom="paragraph">
                  <wp:posOffset>3810</wp:posOffset>
                </wp:positionV>
                <wp:extent cx="882650" cy="406400"/>
                <wp:effectExtent l="6985" t="6985" r="5715" b="5715"/>
                <wp:wrapNone/>
                <wp:docPr id="164" name="Группа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406400"/>
                          <a:chOff x="7140" y="11610"/>
                          <a:chExt cx="1390" cy="640"/>
                        </a:xfrm>
                      </wpg:grpSpPr>
                      <wps:wsp>
                        <wps:cNvPr id="165" name="Freeform 131"/>
                        <wps:cNvSpPr>
                          <a:spLocks/>
                        </wps:cNvSpPr>
                        <wps:spPr bwMode="auto">
                          <a:xfrm>
                            <a:off x="7140" y="11610"/>
                            <a:ext cx="1390" cy="640"/>
                          </a:xfrm>
                          <a:custGeom>
                            <a:avLst/>
                            <a:gdLst>
                              <a:gd name="T0" fmla="*/ 0 w 1390"/>
                              <a:gd name="T1" fmla="*/ 640 h 640"/>
                              <a:gd name="T2" fmla="*/ 685 w 1390"/>
                              <a:gd name="T3" fmla="*/ 120 h 640"/>
                              <a:gd name="T4" fmla="*/ 1390 w 1390"/>
                              <a:gd name="T5" fmla="*/ 0 h 640"/>
                            </a:gdLst>
                            <a:ahLst/>
                            <a:cxnLst>
                              <a:cxn ang="0">
                                <a:pos x="T0" y="T1"/>
                              </a:cxn>
                              <a:cxn ang="0">
                                <a:pos x="T2" y="T3"/>
                              </a:cxn>
                              <a:cxn ang="0">
                                <a:pos x="T4" y="T5"/>
                              </a:cxn>
                            </a:cxnLst>
                            <a:rect l="0" t="0" r="r" b="b"/>
                            <a:pathLst>
                              <a:path w="1390" h="640">
                                <a:moveTo>
                                  <a:pt x="0" y="640"/>
                                </a:moveTo>
                                <a:cubicBezTo>
                                  <a:pt x="114" y="553"/>
                                  <a:pt x="453" y="227"/>
                                  <a:pt x="685" y="120"/>
                                </a:cubicBezTo>
                                <a:cubicBezTo>
                                  <a:pt x="917" y="13"/>
                                  <a:pt x="1243" y="25"/>
                                  <a:pt x="1390" y="0"/>
                                </a:cubicBez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32"/>
                        <wps:cNvSpPr>
                          <a:spLocks/>
                        </wps:cNvSpPr>
                        <wps:spPr bwMode="auto">
                          <a:xfrm>
                            <a:off x="7821" y="11758"/>
                            <a:ext cx="144" cy="103"/>
                          </a:xfrm>
                          <a:custGeom>
                            <a:avLst/>
                            <a:gdLst>
                              <a:gd name="T0" fmla="*/ 144 w 144"/>
                              <a:gd name="T1" fmla="*/ 103 h 103"/>
                              <a:gd name="T2" fmla="*/ 0 w 144"/>
                              <a:gd name="T3" fmla="*/ 0 h 103"/>
                            </a:gdLst>
                            <a:ahLst/>
                            <a:cxnLst>
                              <a:cxn ang="0">
                                <a:pos x="T0" y="T1"/>
                              </a:cxn>
                              <a:cxn ang="0">
                                <a:pos x="T2" y="T3"/>
                              </a:cxn>
                            </a:cxnLst>
                            <a:rect l="0" t="0" r="r" b="b"/>
                            <a:pathLst>
                              <a:path w="144" h="103">
                                <a:moveTo>
                                  <a:pt x="144" y="103"/>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39DEC" id="Группа 164" o:spid="_x0000_s1026" style="position:absolute;margin-left:203.5pt;margin-top:.3pt;width:69.5pt;height:32pt;z-index:251668480" coordorigin="7140,11610" coordsize="139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SX9wMAAF8MAAAOAAAAZHJzL2Uyb0RvYy54bWzcV2tu3DYQ/l+gdyD0s0CtpfbphddBG8dG&#10;gbQNEPcAXIl6oJKoktzVOr8C9Ai9SG/QKyQ36jekpJWd3bZIihSoDQikZjiPb2Y+aq+eHaqS7aU2&#10;hao3Ab+YBEzWsUqKOtsEP93ffr0KmLGiTkSparkJHqQJnl1/+cVV26xlpHJVJlIzGKnNum02QW5t&#10;sw5DE+eyEuZCNbKGMFW6EhZbnYWJFi2sV2UYTSaLsFU6abSKpTF4e+OFwbWzn6Yytj+mqZGWlZsA&#10;sVn31O65pWd4fSXWmRZNXsRdGOIjoqhEUcPpYOpGWMF2uvjAVFXEWhmV2otYVaFK0yKWLgdkwydP&#10;srnTate4XLJ1mzUDTID2CU4fbTb+Yf9KsyJB7RazgNWiQpHe/fb+7ftf3/2B/98ZvQdKbZOtoXyn&#10;m9fNK+1TxfKlin82EIdP5bTPvDLbtt+rBHbFziqH0iHVFZlA/uzgivEwFEMeLIvxcrWKFnOULIZo&#10;NlnMJl2x4hwVpVNLPoMYUs4XfBC+6I7z6WV3GEcpgVCsvVsXahca5YXGM0dszadh+zoXjXQlMwTX&#10;gO28x/ZWS0ntzPiUe1ydYg+qGSM6klCYBsD/LZanUOkhPY+JWMc7Y++kcmUR+5fG+slIsHLFTrre&#10;uAeqaVViSL4K2YS1yANAd8q9Dh/pAH6Ws64IGJDBUDRWWs3PmJqOtHh0xhQ6d4iJ4jljC0UY1EaW&#10;0BlZn6fI+9TjQ93ljhUTxGcT17yNMtR+BASa795VESagRUCdUUaypDztOvGvlZEOKc/Hyt5DF5EG&#10;rz1lNB0wMNrWl6IRlhKhgGjJWkyJG4h8E1ApSFCpvbxXTsUep/A4LUd5vNsW8bfyzVibcx/lfO5y&#10;gh9nZIYtBR9Fyy4S93qxAvZ4jQr2ST2yecrDJV/6M48c8GjWeXDw9H59dvBwyj6wIxQcBwzIEKCj&#10;nq/VbVGWro/LmvBaTME+hI5RZZGQ0G10tn1earYXdKG4vy6hR2qNNvZGmNzrlRmtPR6g9DpxbnIp&#10;khfd2oqi9GuEVaKRQFJ+4D1DbVXygOHXyl9guHCxyJV+E7AWl9cmML/shJYBK7+rwWCXfIYiM+s2&#10;s/kSqDM9lmzHElHHMLUJbIA2p+Vz62/IXaOLLIcn7oCo1Tcg8LQganDx+ai6DUj0s7Hp4gSbRoQv&#10;oQba/ffYdBWBy6hx+XK+8hUc2HSGCaDbiU/6se7vtXFj/WMyRc2It2DVtceRKMdsCl9g087jOTZ1&#10;/PehnTGVEv0d4/5P6O/TGY0KAEKjPE4RGkHpajfU50hpZT0mM0/lPXV42ecnjf83NbjPLnzFOhbu&#10;vrjpM3m8d1Ry/F1w/ScAAAD//wMAUEsDBBQABgAIAAAAIQDkcgVR3AAAAAcBAAAPAAAAZHJzL2Rv&#10;d25yZXYueG1sTI9BS8NAEIXvgv9hGcGb3UTTKDGbUop6KoKtIN6myTQJzc6G7DZJ/73jSY8fb3jv&#10;m3w1206NNPjWsYF4EYEiLl3Vcm3gc/969wTKB+QKO8dk4EIeVsX1VY5Z5Sb+oHEXaiUl7DM00ITQ&#10;Z1r7siGLfuF6YsmObrAYBIdaVwNOUm47fR9FqbbYsiw02NOmofK0O1sDbxNO64f4ZdyejpvL9375&#10;/rWNyZjbm3n9DCrQHP6O4Vdf1KEQp4M7c+VVZyCJHuWXYCAFJfEySQUPgkkKusj1f//iBwAA//8D&#10;AFBLAQItABQABgAIAAAAIQC2gziS/gAAAOEBAAATAAAAAAAAAAAAAAAAAAAAAABbQ29udGVudF9U&#10;eXBlc10ueG1sUEsBAi0AFAAGAAgAAAAhADj9If/WAAAAlAEAAAsAAAAAAAAAAAAAAAAALwEAAF9y&#10;ZWxzLy5yZWxzUEsBAi0AFAAGAAgAAAAhAPRnVJf3AwAAXwwAAA4AAAAAAAAAAAAAAAAALgIAAGRy&#10;cy9lMm9Eb2MueG1sUEsBAi0AFAAGAAgAAAAhAORyBVHcAAAABwEAAA8AAAAAAAAAAAAAAAAAUQYA&#10;AGRycy9kb3ducmV2LnhtbFBLBQYAAAAABAAEAPMAAABaBwAAAAA=&#10;">
                <v:shape id="Freeform 131" o:spid="_x0000_s1027" style="position:absolute;left:7140;top:11610;width:1390;height:640;visibility:visible;mso-wrap-style:square;v-text-anchor:top" coordsize="13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CwgAAANwAAAAPAAAAZHJzL2Rvd25yZXYueG1sRE9LawIx&#10;EL4L/ocwQm81W4vSbo0iguBBEB8UehuScTftZrJuorv+eyMUvM3H95zpvHOVuFITrGcFb8MMBLH2&#10;xnKh4HhYvX6ACBHZYOWZFNwowHzW700xN77lHV33sRAphEOOCsoY61zKoEtyGIa+Jk7cyTcOY4JN&#10;IU2DbQp3lRxl2UQ6tJwaSqxpWZL+21+cgm6rP208VRvcncejH/ut2/ffjVIvg27xBSJSF5/if/fa&#10;pPmTMTyeSRfI2R0AAP//AwBQSwECLQAUAAYACAAAACEA2+H2y+4AAACFAQAAEwAAAAAAAAAAAAAA&#10;AAAAAAAAW0NvbnRlbnRfVHlwZXNdLnhtbFBLAQItABQABgAIAAAAIQBa9CxbvwAAABUBAAALAAAA&#10;AAAAAAAAAAAAAB8BAABfcmVscy8ucmVsc1BLAQItABQABgAIAAAAIQD9J/ZCwgAAANwAAAAPAAAA&#10;AAAAAAAAAAAAAAcCAABkcnMvZG93bnJldi54bWxQSwUGAAAAAAMAAwC3AAAA9gIAAAAA&#10;" path="m,640c114,553,453,227,685,120,917,13,1243,25,1390,e" filled="f" strokeweight=".5pt">
                  <v:stroke dashstyle="longDash"/>
                  <v:path arrowok="t" o:connecttype="custom" o:connectlocs="0,640;685,120;1390,0" o:connectangles="0,0,0"/>
                </v:shape>
                <v:shape id="Freeform 132" o:spid="_x0000_s1028" style="position:absolute;left:7821;top:11758;width:144;height:103;visibility:visible;mso-wrap-style:square;v-text-anchor:top" coordsize="14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etwQAAANwAAAAPAAAAZHJzL2Rvd25yZXYueG1sRE/dasIw&#10;FL4f+A7hCLsZM3WwKtUo4ij0brTbAxySs7aYnJQm2u7tjTDY3fn4fs/+ODsrbjSG3rOC9SoDQay9&#10;6blV8P1Vvm5BhIhs0HomBb8U4HhYPO2xMH7imm5NbEUK4VCggi7GoZAy6I4chpUfiBP340eHMcGx&#10;lWbEKYU7K9+yLJcOe04NHQ507khfmqtTUJW91u8v+eYjs2uy1VXaWn8q9bycTzsQkeb4L/5zVybN&#10;z3N4PJMukIc7AAAA//8DAFBLAQItABQABgAIAAAAIQDb4fbL7gAAAIUBAAATAAAAAAAAAAAAAAAA&#10;AAAAAABbQ29udGVudF9UeXBlc10ueG1sUEsBAi0AFAAGAAgAAAAhAFr0LFu/AAAAFQEAAAsAAAAA&#10;AAAAAAAAAAAAHwEAAF9yZWxzLy5yZWxzUEsBAi0AFAAGAAgAAAAhAOYWl63BAAAA3AAAAA8AAAAA&#10;AAAAAAAAAAAABwIAAGRycy9kb3ducmV2LnhtbFBLBQYAAAAAAwADALcAAAD1AgAAAAA=&#10;" path="m144,103l,e" filled="f" strokeweight=".5pt">
                  <v:path arrowok="t" o:connecttype="custom" o:connectlocs="144,103;0,0" o:connectangles="0,0"/>
                </v:shape>
              </v:group>
            </w:pict>
          </mc:Fallback>
        </mc:AlternateConten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r w:rsidRPr="00436347">
        <w:rPr>
          <w:i/>
          <w:sz w:val="28"/>
          <w:szCs w:val="28"/>
          <w:lang w:val="kk-KZ"/>
        </w:rPr>
        <w:t>. Жарық шоғының монохроматты болмауы нәтижесінде Бугер-Ламберт-Бер заңынан теріс ауытқулар: а) жұту спектрі; б) градуирленген график.</w: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sz w:val="28"/>
          <w:szCs w:val="28"/>
          <w:lang w:val="kk-KZ"/>
        </w:rPr>
      </w:pPr>
      <w:r w:rsidRPr="00436347">
        <w:rPr>
          <w:sz w:val="28"/>
          <w:szCs w:val="28"/>
          <w:lang w:val="kk-KZ"/>
        </w:rPr>
        <w:lastRenderedPageBreak/>
        <w:t xml:space="preserve">Осы жағдайды ескеріп оптикалық тығыздықты өлшеуді жарықты максимальды жұту ауданында жүргізген жөн. Оптикалық тығыздықтың азаюы кең жолақты спектрде көп байқалмайды, ал тар жолақты да ол қатты байқалады. Яғни кең жолақты спектр беретін ерітіндінің оптикалық тығыздығын өлшеу үшін аса монохроматтандырудың қажеттігі жоқ. Бұндай жағдайда абсорбциялық жарықсүзгісі бар фотоэлектроколориметрді (ФЭК) қолдану жеткілікті. Егер анықталатын ерітінді тар жолақты спектр беретін ерітінді болса, онда (мысалы, сирек жер элементтерінің аква-комплекстері) спектрофотометрді (СФ) қолданған жөн. </w:t>
      </w:r>
    </w:p>
    <w:p w:rsidR="00BA4DC7" w:rsidRPr="00436347" w:rsidRDefault="00BA4DC7" w:rsidP="00BA4DC7">
      <w:pPr>
        <w:ind w:firstLine="397"/>
        <w:jc w:val="both"/>
        <w:rPr>
          <w:sz w:val="28"/>
          <w:szCs w:val="28"/>
          <w:lang w:val="kk-KZ"/>
        </w:rPr>
      </w:pPr>
      <w:r w:rsidRPr="00436347">
        <w:rPr>
          <w:sz w:val="28"/>
          <w:szCs w:val="28"/>
          <w:lang w:val="kk-KZ"/>
        </w:rPr>
        <w:t xml:space="preserve">Шашыраңқы сәуле </w:t>
      </w:r>
      <w:r w:rsidRPr="00436347">
        <w:rPr>
          <w:i/>
          <w:sz w:val="28"/>
          <w:szCs w:val="28"/>
          <w:lang w:val="kk-KZ"/>
        </w:rPr>
        <w:t>I</w:t>
      </w:r>
      <w:r w:rsidRPr="00436347">
        <w:rPr>
          <w:i/>
          <w:sz w:val="28"/>
          <w:szCs w:val="28"/>
          <w:vertAlign w:val="subscript"/>
          <w:lang w:val="kk-KZ"/>
        </w:rPr>
        <w:t>шашыр.</w:t>
      </w:r>
      <w:r w:rsidRPr="00436347">
        <w:rPr>
          <w:sz w:val="28"/>
          <w:szCs w:val="28"/>
          <w:lang w:val="kk-KZ"/>
        </w:rPr>
        <w:t xml:space="preserve"> – ол бөтен сәуле, ол оптикалық құрылғыда линзалар мен айналардың беткі қабатынан жарықтың шағылуы және шашырауы нәтижесінде пайда болады. Шашыраңқы сәуле монохроматордан шығатын жарыққа </w:t>
      </w:r>
      <w:r w:rsidRPr="00436347">
        <w:rPr>
          <w:i/>
          <w:sz w:val="28"/>
          <w:szCs w:val="28"/>
          <w:lang w:val="kk-KZ"/>
        </w:rPr>
        <w:t>I</w:t>
      </w:r>
      <w:r w:rsidRPr="00436347">
        <w:rPr>
          <w:i/>
          <w:sz w:val="28"/>
          <w:szCs w:val="28"/>
          <w:vertAlign w:val="subscript"/>
          <w:lang w:val="kk-KZ"/>
        </w:rPr>
        <w:t>о</w:t>
      </w:r>
      <w:r w:rsidRPr="00436347">
        <w:rPr>
          <w:sz w:val="28"/>
          <w:szCs w:val="28"/>
          <w:lang w:val="kk-KZ"/>
        </w:rPr>
        <w:t xml:space="preserve"> қабаттасып түседі. </w:t>
      </w:r>
      <w:r w:rsidRPr="00436347">
        <w:rPr>
          <w:position w:val="-22"/>
          <w:sz w:val="28"/>
          <w:szCs w:val="28"/>
          <w:lang w:val="kk-KZ"/>
        </w:rPr>
        <w:object w:dxaOrig="1560" w:dyaOrig="520">
          <v:shape id="_x0000_i1070" type="#_x0000_t75" style="width:78pt;height:26.5pt" o:ole="">
            <v:imagedata r:id="rId97" o:title=""/>
          </v:shape>
          <o:OLEObject Type="Embed" ProgID="Equation.3" ShapeID="_x0000_i1070" DrawAspect="Content" ObjectID="_1639840086" r:id="rId98"/>
        </w:object>
      </w:r>
      <w:r w:rsidRPr="00436347">
        <w:rPr>
          <w:sz w:val="28"/>
          <w:szCs w:val="28"/>
          <w:lang w:val="kk-KZ"/>
        </w:rPr>
        <w:t xml:space="preserve">қатынасын шашыраңқы жарық деңгейі </w:t>
      </w:r>
      <w:r w:rsidRPr="00436347">
        <w:rPr>
          <w:position w:val="-8"/>
          <w:sz w:val="28"/>
          <w:szCs w:val="28"/>
          <w:lang w:val="kk-KZ"/>
        </w:rPr>
        <w:object w:dxaOrig="300" w:dyaOrig="260">
          <v:shape id="_x0000_i1071" type="#_x0000_t75" style="width:15pt;height:13pt" o:ole="">
            <v:imagedata r:id="rId99" o:title=""/>
          </v:shape>
          <o:OLEObject Type="Embed" ProgID="Equation.3" ShapeID="_x0000_i1071" DrawAspect="Content" ObjectID="_1639840087" r:id="rId100"/>
        </w:object>
      </w:r>
      <w:r w:rsidRPr="00436347">
        <w:rPr>
          <w:sz w:val="28"/>
          <w:szCs w:val="28"/>
          <w:lang w:val="kk-KZ"/>
        </w:rPr>
        <w:t xml:space="preserve"> деп атайды. </w:t>
      </w:r>
    </w:p>
    <w:p w:rsidR="00BA4DC7" w:rsidRPr="00436347" w:rsidRDefault="00BA4DC7" w:rsidP="00BA4DC7">
      <w:pPr>
        <w:ind w:firstLine="397"/>
        <w:jc w:val="both"/>
        <w:rPr>
          <w:sz w:val="28"/>
          <w:szCs w:val="28"/>
          <w:lang w:val="kk-KZ"/>
        </w:rPr>
      </w:pPr>
      <w:r w:rsidRPr="00436347">
        <w:rPr>
          <w:sz w:val="28"/>
          <w:szCs w:val="28"/>
          <w:lang w:val="kk-KZ"/>
        </w:rPr>
        <w:t xml:space="preserve">Оны ескеретін болса, өлшенетін оптикалық тығыздығы: </w:t>
      </w:r>
      <w:r w:rsidRPr="00436347">
        <w:rPr>
          <w:position w:val="-26"/>
          <w:sz w:val="28"/>
          <w:szCs w:val="28"/>
          <w:lang w:val="kk-KZ"/>
        </w:rPr>
        <w:object w:dxaOrig="1500" w:dyaOrig="600">
          <v:shape id="_x0000_i1072" type="#_x0000_t75" style="width:75pt;height:30pt" o:ole="">
            <v:imagedata r:id="rId101" o:title=""/>
          </v:shape>
          <o:OLEObject Type="Embed" ProgID="Equation.3" ShapeID="_x0000_i1072" DrawAspect="Content" ObjectID="_1639840088" r:id="rId102"/>
        </w:object>
      </w:r>
      <w:r w:rsidRPr="00436347">
        <w:rPr>
          <w:sz w:val="28"/>
          <w:szCs w:val="28"/>
          <w:lang w:val="kk-KZ"/>
        </w:rPr>
        <w:t xml:space="preserve"> (негізгі </w:t>
      </w:r>
      <w:r w:rsidRPr="00436347">
        <w:rPr>
          <w:position w:val="-24"/>
          <w:sz w:val="28"/>
          <w:szCs w:val="28"/>
          <w:lang w:val="kk-KZ"/>
        </w:rPr>
        <w:object w:dxaOrig="740" w:dyaOrig="540">
          <v:shape id="_x0000_i1073" type="#_x0000_t75" style="width:36.5pt;height:27pt" o:ole="">
            <v:imagedata r:id="rId103" o:title=""/>
          </v:shape>
          <o:OLEObject Type="Embed" ProgID="Equation.3" ShapeID="_x0000_i1073" DrawAspect="Content" ObjectID="_1639840089" r:id="rId104"/>
        </w:object>
      </w:r>
      <w:r w:rsidRPr="00436347">
        <w:rPr>
          <w:sz w:val="28"/>
          <w:szCs w:val="28"/>
          <w:lang w:val="kk-KZ"/>
        </w:rPr>
        <w:t xml:space="preserve">). Неғұрлым монохроматор саңылауы кеңірек ашылған сайын, соғұрлым ерітіндіге шашыраңқы жарық көбірек түседі. Жарық көзінен ерітіндіге түсетін жарық </w:t>
      </w:r>
      <w:r w:rsidRPr="00436347">
        <w:rPr>
          <w:i/>
          <w:sz w:val="28"/>
          <w:szCs w:val="28"/>
          <w:lang w:val="kk-KZ"/>
        </w:rPr>
        <w:t>I</w:t>
      </w:r>
      <w:r w:rsidRPr="00436347">
        <w:rPr>
          <w:i/>
          <w:sz w:val="28"/>
          <w:szCs w:val="28"/>
          <w:vertAlign w:val="subscript"/>
          <w:lang w:val="kk-KZ"/>
        </w:rPr>
        <w:t>o</w:t>
      </w:r>
      <w:r w:rsidRPr="00436347">
        <w:rPr>
          <w:sz w:val="28"/>
          <w:szCs w:val="28"/>
          <w:vertAlign w:val="subscript"/>
          <w:lang w:val="kk-KZ"/>
        </w:rPr>
        <w:t xml:space="preserve"> </w:t>
      </w:r>
      <w:r w:rsidRPr="00436347">
        <w:rPr>
          <w:sz w:val="28"/>
          <w:szCs w:val="28"/>
          <w:lang w:val="kk-KZ"/>
        </w:rPr>
        <w:t xml:space="preserve">– аз болса немесе салыстырмалы ерітіндінің оптикалық тығыздығы үлкен болса саңылауды кеңірек ашады. Сонымен қатар, детектордың (қабылдағыштың) сезімталдығы төмен болған жағдайда да саңылауды кеңейтеді. Шашыраңқы сәуле әсіресе УК-ауданда көбірек байқалады, өйткені бұл ауданда детектордың сезімталдығы бірнеше есе төмен болады. Ұзын толқынды ауданға қарағанда, қысқа толқынды аудандарда саңылау кеңірек ашылады. Соның нәтижесінде оптикалық тығыздықты </w:t>
      </w:r>
      <w:r w:rsidRPr="00436347">
        <w:rPr>
          <w:i/>
          <w:sz w:val="28"/>
          <w:szCs w:val="28"/>
          <w:lang w:val="kk-KZ"/>
        </w:rPr>
        <w:t>А</w:t>
      </w:r>
      <w:r w:rsidRPr="00436347">
        <w:rPr>
          <w:sz w:val="28"/>
          <w:szCs w:val="28"/>
          <w:lang w:val="kk-KZ"/>
        </w:rPr>
        <w:t xml:space="preserve"> бұрмаланған мәні пайда болады да, жалған максимум байқалады. </w:t>
      </w:r>
    </w:p>
    <w:p w:rsidR="00BA4DC7" w:rsidRPr="00436347" w:rsidRDefault="00BA4DC7" w:rsidP="00BA4DC7">
      <w:pPr>
        <w:tabs>
          <w:tab w:val="left" w:pos="993"/>
        </w:tabs>
        <w:ind w:firstLine="397"/>
        <w:jc w:val="both"/>
        <w:rPr>
          <w:sz w:val="28"/>
          <w:szCs w:val="28"/>
          <w:lang w:val="kk-KZ"/>
        </w:rPr>
      </w:pPr>
      <w:r w:rsidRPr="00436347">
        <w:rPr>
          <w:sz w:val="28"/>
          <w:szCs w:val="28"/>
          <w:lang w:val="kk-KZ"/>
        </w:rPr>
        <w:t xml:space="preserve">Шашыраңқы сәулені азайту үшін монохроматорларда қосымша жарық түсетін саңылау болады және жарық шоғының жолына арнайы жарықсүзгілерін қояды. Бұндай жарықсүзгілерін, әсіресе шашыраңқы сәуле әсері өте жоғары болатын аудандарда қолданады. Кездейсоқ сәуле қайта сәулеленудің (флуоресценцияның) салдарынан болады. Бұл кезде зат бөлшектері жылу бөлу немесе сәуле шығару арқылы негізгі жағдайға қайтып оралады. Бөлінген сәуле шығатын сәулеге қабаттасады да, сөйтіп оның қанықтығы артады, нәтижесінде оптикалық тығыздық кемиді. Негізгі заңнан ауытқудың шынайы себептері сыну коэффициентінің </w:t>
      </w:r>
      <w:r w:rsidRPr="00436347">
        <w:rPr>
          <w:i/>
          <w:sz w:val="28"/>
          <w:szCs w:val="28"/>
          <w:lang w:val="kk-KZ"/>
        </w:rPr>
        <w:t>«n»</w:t>
      </w:r>
      <w:r w:rsidRPr="00436347">
        <w:rPr>
          <w:sz w:val="28"/>
          <w:szCs w:val="28"/>
          <w:lang w:val="kk-KZ"/>
        </w:rPr>
        <w:t xml:space="preserve"> өзгеруімен, яғни жарық жылдамдығының және </w:t>
      </w:r>
      <w:r w:rsidRPr="00436347">
        <w:rPr>
          <w:i/>
          <w:sz w:val="28"/>
          <w:szCs w:val="28"/>
          <w:lang w:val="kk-KZ"/>
        </w:rPr>
        <w:t>λ-</w:t>
      </w:r>
      <w:r w:rsidRPr="00436347">
        <w:rPr>
          <w:sz w:val="28"/>
          <w:szCs w:val="28"/>
          <w:lang w:val="kk-KZ"/>
        </w:rPr>
        <w:t xml:space="preserve">ның өзгеруімен байланысты болады. </w:t>
      </w:r>
      <w:r w:rsidRPr="00436347">
        <w:rPr>
          <w:sz w:val="28"/>
          <w:szCs w:val="28"/>
          <w:lang w:val="kk-KZ"/>
        </w:rPr>
        <w:lastRenderedPageBreak/>
        <w:t xml:space="preserve">Концентрация аз болғанда </w:t>
      </w:r>
      <w:r w:rsidRPr="00436347">
        <w:rPr>
          <w:i/>
          <w:sz w:val="28"/>
          <w:szCs w:val="28"/>
          <w:lang w:val="kk-KZ"/>
        </w:rPr>
        <w:t>«n»-</w:t>
      </w:r>
      <w:r w:rsidRPr="00436347">
        <w:rPr>
          <w:sz w:val="28"/>
          <w:szCs w:val="28"/>
          <w:lang w:val="kk-KZ"/>
        </w:rPr>
        <w:t xml:space="preserve">өзгеруін ескермейді. Ал қажет болғанда </w:t>
      </w:r>
      <w:r w:rsidRPr="00436347">
        <w:rPr>
          <w:i/>
          <w:sz w:val="28"/>
          <w:szCs w:val="28"/>
          <w:lang w:val="kk-KZ"/>
        </w:rPr>
        <w:t>А</w:t>
      </w:r>
      <w:r w:rsidRPr="00436347">
        <w:rPr>
          <w:sz w:val="28"/>
          <w:szCs w:val="28"/>
          <w:lang w:val="kk-KZ"/>
        </w:rPr>
        <w:t xml:space="preserve"> мен </w:t>
      </w:r>
      <w:r w:rsidRPr="00436347">
        <w:rPr>
          <w:i/>
          <w:sz w:val="28"/>
          <w:szCs w:val="28"/>
          <w:lang w:val="kk-KZ"/>
        </w:rPr>
        <w:t>ε</w:t>
      </w:r>
      <w:r w:rsidRPr="00436347">
        <w:rPr>
          <w:sz w:val="28"/>
          <w:szCs w:val="28"/>
          <w:lang w:val="kk-KZ"/>
        </w:rPr>
        <w:t xml:space="preserve"> мәндерін </w:t>
      </w:r>
      <w:r w:rsidRPr="00436347">
        <w:rPr>
          <w:position w:val="-10"/>
          <w:sz w:val="28"/>
          <w:szCs w:val="28"/>
          <w:lang w:val="kk-KZ"/>
        </w:rPr>
        <w:object w:dxaOrig="859" w:dyaOrig="400">
          <v:shape id="_x0000_i1074" type="#_x0000_t75" style="width:42.5pt;height:20.5pt" o:ole="">
            <v:imagedata r:id="rId105" o:title=""/>
          </v:shape>
          <o:OLEObject Type="Embed" ProgID="Equation.3" ShapeID="_x0000_i1074" DrawAspect="Content" ObjectID="_1639840090" r:id="rId106"/>
        </w:object>
      </w:r>
      <w:r w:rsidRPr="00436347">
        <w:rPr>
          <w:sz w:val="28"/>
          <w:szCs w:val="28"/>
          <w:lang w:val="kk-KZ"/>
        </w:rPr>
        <w:t xml:space="preserve">-ге көбейтіп, түзету енгізеді. Жалпы ескеретін нәрсе: 1) </w:t>
      </w:r>
      <w:r w:rsidRPr="00436347">
        <w:rPr>
          <w:i/>
          <w:sz w:val="28"/>
          <w:szCs w:val="28"/>
          <w:lang w:val="kk-KZ"/>
        </w:rPr>
        <w:t xml:space="preserve">А – </w:t>
      </w:r>
      <w:r w:rsidRPr="00436347">
        <w:rPr>
          <w:sz w:val="28"/>
          <w:szCs w:val="28"/>
          <w:lang w:val="kk-KZ"/>
        </w:rPr>
        <w:t>оптикалық тығыздық пен</w:t>
      </w:r>
      <w:r w:rsidRPr="00436347">
        <w:rPr>
          <w:i/>
          <w:sz w:val="28"/>
          <w:szCs w:val="28"/>
          <w:lang w:val="kk-KZ"/>
        </w:rPr>
        <w:t xml:space="preserve"> l – </w:t>
      </w:r>
      <w:r w:rsidRPr="00436347">
        <w:rPr>
          <w:sz w:val="28"/>
          <w:szCs w:val="28"/>
          <w:lang w:val="kk-KZ"/>
        </w:rPr>
        <w:t xml:space="preserve">арасындағы байланыс әрқашанда түзу сызықты болады; 2) негізгі заңнан ауытқу, </w:t>
      </w:r>
      <w:r w:rsidRPr="00436347">
        <w:rPr>
          <w:i/>
          <w:sz w:val="28"/>
          <w:szCs w:val="28"/>
          <w:lang w:val="kk-KZ"/>
        </w:rPr>
        <w:t>ε</w:t>
      </w:r>
      <w:r w:rsidRPr="00436347">
        <w:rPr>
          <w:sz w:val="28"/>
          <w:szCs w:val="28"/>
          <w:lang w:val="kk-KZ"/>
        </w:rPr>
        <w:t xml:space="preserve">-ның есептелген-экспериментальды мәнінің теориялық мәннен өзгеше болуын тудырады. Нақты жағдайда есептелген </w:t>
      </w:r>
      <w:r w:rsidRPr="00436347">
        <w:rPr>
          <w:i/>
          <w:sz w:val="28"/>
          <w:szCs w:val="28"/>
          <w:lang w:val="kk-KZ"/>
        </w:rPr>
        <w:t xml:space="preserve">ε- </w:t>
      </w:r>
      <w:r w:rsidRPr="00436347">
        <w:rPr>
          <w:sz w:val="28"/>
          <w:szCs w:val="28"/>
          <w:lang w:val="kk-KZ"/>
        </w:rPr>
        <w:t xml:space="preserve">байқалған (орташа) молярлы жарық жұту коэффициенті деп аталады. </w:t>
      </w:r>
    </w:p>
    <w:p w:rsidR="00BA4DC7" w:rsidRPr="00436347" w:rsidRDefault="00BA4DC7" w:rsidP="00BA4DC7">
      <w:pPr>
        <w:tabs>
          <w:tab w:val="left" w:pos="993"/>
        </w:tabs>
        <w:ind w:firstLine="397"/>
        <w:jc w:val="both"/>
        <w:rPr>
          <w:sz w:val="28"/>
          <w:szCs w:val="28"/>
          <w:lang w:val="kk-KZ"/>
        </w:rPr>
      </w:pPr>
      <w:r w:rsidRPr="00436347">
        <w:rPr>
          <w:sz w:val="28"/>
          <w:szCs w:val="28"/>
          <w:lang w:val="kk-KZ"/>
        </w:rPr>
        <w:t>Фотометрлік анықтаулар жүргізу үшін қажет жағдайлар.</w:t>
      </w:r>
    </w:p>
    <w:p w:rsidR="00BA4DC7" w:rsidRPr="00436347" w:rsidRDefault="00BA4DC7" w:rsidP="00BA4DC7">
      <w:pPr>
        <w:tabs>
          <w:tab w:val="left" w:pos="993"/>
        </w:tabs>
        <w:ind w:firstLine="397"/>
        <w:jc w:val="both"/>
        <w:rPr>
          <w:sz w:val="28"/>
          <w:szCs w:val="28"/>
          <w:lang w:val="kk-KZ"/>
        </w:rPr>
      </w:pPr>
      <w:r w:rsidRPr="00436347">
        <w:rPr>
          <w:sz w:val="28"/>
          <w:szCs w:val="28"/>
          <w:lang w:val="kk-KZ"/>
        </w:rPr>
        <w:t>Компоненттерді фотометрлік анықтау үшін мына жағдайлар қажет:</w:t>
      </w:r>
    </w:p>
    <w:p w:rsidR="00BA4DC7" w:rsidRPr="00436347" w:rsidRDefault="00BA4DC7" w:rsidP="00BA4DC7">
      <w:pPr>
        <w:numPr>
          <w:ilvl w:val="0"/>
          <w:numId w:val="4"/>
        </w:numPr>
        <w:tabs>
          <w:tab w:val="left" w:pos="660"/>
        </w:tabs>
        <w:spacing w:after="0" w:line="240" w:lineRule="auto"/>
        <w:ind w:left="0" w:firstLine="397"/>
        <w:jc w:val="both"/>
        <w:rPr>
          <w:sz w:val="28"/>
          <w:szCs w:val="28"/>
          <w:lang w:val="kk-KZ"/>
        </w:rPr>
      </w:pPr>
      <w:r w:rsidRPr="00436347">
        <w:rPr>
          <w:sz w:val="28"/>
          <w:szCs w:val="28"/>
          <w:lang w:val="kk-KZ"/>
        </w:rPr>
        <w:t>ерітіндідегі түсті (боялған) қосылыстың толық түзілуі;</w:t>
      </w:r>
    </w:p>
    <w:p w:rsidR="00BA4DC7" w:rsidRPr="00436347" w:rsidRDefault="00BA4DC7" w:rsidP="00BA4DC7">
      <w:pPr>
        <w:numPr>
          <w:ilvl w:val="0"/>
          <w:numId w:val="4"/>
        </w:numPr>
        <w:tabs>
          <w:tab w:val="left" w:pos="660"/>
        </w:tabs>
        <w:spacing w:after="0" w:line="240" w:lineRule="auto"/>
        <w:ind w:left="0" w:firstLine="397"/>
        <w:jc w:val="both"/>
        <w:rPr>
          <w:sz w:val="28"/>
          <w:szCs w:val="28"/>
          <w:lang w:val="kk-KZ"/>
        </w:rPr>
      </w:pPr>
      <w:r w:rsidRPr="00436347">
        <w:rPr>
          <w:sz w:val="28"/>
          <w:szCs w:val="28"/>
          <w:lang w:val="kk-KZ"/>
        </w:rPr>
        <w:t>негізгі заңнан (Бугер-Ламберт-Бер заңынан) ауытқудың болмауы;</w:t>
      </w:r>
    </w:p>
    <w:p w:rsidR="00BA4DC7" w:rsidRPr="00436347" w:rsidRDefault="00BA4DC7" w:rsidP="00BA4DC7">
      <w:pPr>
        <w:numPr>
          <w:ilvl w:val="0"/>
          <w:numId w:val="4"/>
        </w:numPr>
        <w:tabs>
          <w:tab w:val="left" w:pos="660"/>
        </w:tabs>
        <w:spacing w:after="0" w:line="240" w:lineRule="auto"/>
        <w:ind w:left="0" w:firstLine="397"/>
        <w:jc w:val="both"/>
        <w:rPr>
          <w:sz w:val="28"/>
          <w:szCs w:val="28"/>
          <w:lang w:val="kk-KZ"/>
        </w:rPr>
      </w:pPr>
      <w:r w:rsidRPr="00436347">
        <w:rPr>
          <w:sz w:val="28"/>
          <w:szCs w:val="28"/>
          <w:lang w:val="kk-KZ"/>
        </w:rPr>
        <w:t>жоғары дәлдік;</w:t>
      </w:r>
    </w:p>
    <w:p w:rsidR="00BA4DC7" w:rsidRPr="00436347" w:rsidRDefault="00BA4DC7" w:rsidP="00BA4DC7">
      <w:pPr>
        <w:numPr>
          <w:ilvl w:val="0"/>
          <w:numId w:val="4"/>
        </w:numPr>
        <w:tabs>
          <w:tab w:val="left" w:pos="660"/>
        </w:tabs>
        <w:spacing w:after="0" w:line="240" w:lineRule="auto"/>
        <w:ind w:left="0" w:firstLine="397"/>
        <w:jc w:val="both"/>
        <w:rPr>
          <w:sz w:val="28"/>
          <w:szCs w:val="28"/>
          <w:lang w:val="kk-KZ"/>
        </w:rPr>
      </w:pPr>
      <w:r w:rsidRPr="00436347">
        <w:rPr>
          <w:sz w:val="28"/>
          <w:szCs w:val="28"/>
          <w:lang w:val="kk-KZ"/>
        </w:rPr>
        <w:t>анализдің сезімталдығы.</w:t>
      </w:r>
    </w:p>
    <w:p w:rsidR="00BA4DC7" w:rsidRPr="00436347" w:rsidRDefault="00BA4DC7" w:rsidP="00BA4DC7">
      <w:pPr>
        <w:tabs>
          <w:tab w:val="left" w:pos="993"/>
        </w:tabs>
        <w:ind w:firstLine="397"/>
        <w:jc w:val="both"/>
        <w:rPr>
          <w:sz w:val="28"/>
          <w:szCs w:val="28"/>
          <w:lang w:val="kk-KZ"/>
        </w:rPr>
      </w:pPr>
      <w:r w:rsidRPr="00436347">
        <w:rPr>
          <w:sz w:val="28"/>
          <w:szCs w:val="28"/>
          <w:lang w:val="kk-KZ"/>
        </w:rPr>
        <w:t>Фотометрлік анықтаулар жүргізу үшін ең алдымен:</w:t>
      </w:r>
    </w:p>
    <w:p w:rsidR="00BA4DC7" w:rsidRPr="00436347" w:rsidRDefault="00BA4DC7" w:rsidP="00BA4DC7">
      <w:pPr>
        <w:numPr>
          <w:ilvl w:val="0"/>
          <w:numId w:val="5"/>
        </w:numPr>
        <w:tabs>
          <w:tab w:val="left" w:pos="660"/>
        </w:tabs>
        <w:spacing w:after="0" w:line="240" w:lineRule="auto"/>
        <w:ind w:left="0" w:firstLine="397"/>
        <w:jc w:val="both"/>
        <w:rPr>
          <w:sz w:val="28"/>
          <w:szCs w:val="28"/>
          <w:lang w:val="kk-KZ"/>
        </w:rPr>
      </w:pPr>
      <w:r w:rsidRPr="00436347">
        <w:rPr>
          <w:sz w:val="28"/>
          <w:szCs w:val="28"/>
          <w:lang w:val="kk-KZ"/>
        </w:rPr>
        <w:t xml:space="preserve">Жарық шоғының белгілі бір толқын ұзындығын таңдап алу қажет. Ол үшін жұту спектрін түсіріп, яғни </w:t>
      </w:r>
      <w:r w:rsidRPr="00436347">
        <w:rPr>
          <w:position w:val="-10"/>
          <w:sz w:val="28"/>
          <w:szCs w:val="28"/>
          <w:lang w:val="kk-KZ"/>
        </w:rPr>
        <w:object w:dxaOrig="960" w:dyaOrig="340">
          <v:shape id="_x0000_i1075" type="#_x0000_t75" style="width:48pt;height:17.5pt" o:ole="">
            <v:imagedata r:id="rId107" o:title=""/>
          </v:shape>
          <o:OLEObject Type="Embed" ProgID="Equation.3" ShapeID="_x0000_i1075" DrawAspect="Content" ObjectID="_1639840091" r:id="rId108"/>
        </w:object>
      </w:r>
      <w:r w:rsidRPr="00436347">
        <w:rPr>
          <w:sz w:val="28"/>
          <w:szCs w:val="28"/>
          <w:lang w:val="kk-KZ"/>
        </w:rPr>
        <w:t xml:space="preserve"> қисығын тұрғызып, жарықты максимальды жұту ауданын табады. Жұту спектрінің максимумына сәйкес ауданды таңдап алу анықтаудың сезімталдығы мен дәлдігін қамтамасыз етеді </w:t>
      </w:r>
    </w:p>
    <w:p w:rsidR="00BA4DC7" w:rsidRPr="00436347" w:rsidRDefault="00BA4DC7" w:rsidP="00BA4DC7">
      <w:pPr>
        <w:numPr>
          <w:ilvl w:val="0"/>
          <w:numId w:val="5"/>
        </w:numPr>
        <w:tabs>
          <w:tab w:val="left" w:pos="660"/>
        </w:tabs>
        <w:spacing w:after="0" w:line="240" w:lineRule="auto"/>
        <w:ind w:left="0" w:firstLine="397"/>
        <w:jc w:val="both"/>
        <w:rPr>
          <w:sz w:val="28"/>
          <w:szCs w:val="28"/>
          <w:lang w:val="kk-KZ"/>
        </w:rPr>
      </w:pPr>
      <w:r w:rsidRPr="00436347">
        <w:rPr>
          <w:sz w:val="28"/>
          <w:szCs w:val="28"/>
          <w:lang w:val="kk-KZ"/>
        </w:rPr>
        <w:t xml:space="preserve">Әр құрылғының өзінің </w:t>
      </w:r>
      <w:r w:rsidRPr="00436347">
        <w:rPr>
          <w:i/>
          <w:sz w:val="28"/>
          <w:szCs w:val="28"/>
          <w:lang w:val="kk-KZ"/>
        </w:rPr>
        <w:t xml:space="preserve">А- </w:t>
      </w:r>
      <w:r w:rsidRPr="00436347">
        <w:rPr>
          <w:sz w:val="28"/>
          <w:szCs w:val="28"/>
          <w:lang w:val="kk-KZ"/>
        </w:rPr>
        <w:t xml:space="preserve">оптикалық тығыздықты анықтау қатесі болады. Осыған байланысты концентрацияны анықтаудың қатесі пайда болады (∆С). Минимальды салыстырмалы қате </w:t>
      </w:r>
      <w:r w:rsidRPr="00436347">
        <w:rPr>
          <w:i/>
          <w:sz w:val="28"/>
          <w:szCs w:val="28"/>
          <w:lang w:val="kk-KZ"/>
        </w:rPr>
        <w:t>∆С/С</w:t>
      </w:r>
      <w:r w:rsidRPr="00436347">
        <w:rPr>
          <w:sz w:val="28"/>
          <w:szCs w:val="28"/>
          <w:lang w:val="kk-KZ"/>
        </w:rPr>
        <w:t xml:space="preserve">, бұндағы </w:t>
      </w:r>
      <w:r w:rsidRPr="00436347">
        <w:rPr>
          <w:i/>
          <w:sz w:val="28"/>
          <w:szCs w:val="28"/>
          <w:lang w:val="kk-KZ"/>
        </w:rPr>
        <w:t>С</w:t>
      </w:r>
      <w:r w:rsidRPr="00436347">
        <w:rPr>
          <w:sz w:val="28"/>
          <w:szCs w:val="28"/>
          <w:lang w:val="kk-KZ"/>
        </w:rPr>
        <w:t xml:space="preserve"> – ерітіндідегі анықталатын компоненттің концентрациясы. Ал </w:t>
      </w:r>
      <w:r w:rsidRPr="00436347">
        <w:rPr>
          <w:i/>
          <w:sz w:val="28"/>
          <w:szCs w:val="28"/>
          <w:lang w:val="kk-KZ"/>
        </w:rPr>
        <w:t>А</w:t>
      </w:r>
      <w:r w:rsidRPr="00436347">
        <w:rPr>
          <w:sz w:val="28"/>
          <w:szCs w:val="28"/>
          <w:lang w:val="kk-KZ"/>
        </w:rPr>
        <w:t xml:space="preserve">- тың мәні 0,1 – 1,0 аралығында болғанда мүмкін болады. </w:t>
      </w:r>
    </w:p>
    <w:p w:rsidR="00BA4DC7" w:rsidRPr="00436347" w:rsidRDefault="00BA4DC7" w:rsidP="00BA4DC7">
      <w:pPr>
        <w:numPr>
          <w:ilvl w:val="0"/>
          <w:numId w:val="5"/>
        </w:numPr>
        <w:tabs>
          <w:tab w:val="left" w:pos="660"/>
        </w:tabs>
        <w:spacing w:after="0" w:line="240" w:lineRule="auto"/>
        <w:ind w:left="0" w:firstLine="397"/>
        <w:jc w:val="both"/>
        <w:rPr>
          <w:sz w:val="28"/>
          <w:szCs w:val="28"/>
          <w:lang w:val="kk-KZ"/>
        </w:rPr>
      </w:pPr>
      <w:r w:rsidRPr="00436347">
        <w:rPr>
          <w:sz w:val="28"/>
          <w:szCs w:val="28"/>
          <w:lang w:val="kk-KZ"/>
        </w:rPr>
        <w:t xml:space="preserve">Бугер-Ламберт-Бер заңына сәйкес, жарық жұтатын қабаттың қалыңдығын арттыру арқылы анықтау шегін төмендетуге болады. Бірақ </w:t>
      </w:r>
      <w:r w:rsidRPr="00436347">
        <w:rPr>
          <w:i/>
          <w:sz w:val="28"/>
          <w:szCs w:val="28"/>
          <w:lang w:val="kk-KZ"/>
        </w:rPr>
        <w:t>l &gt;</w:t>
      </w:r>
      <w:smartTag w:uri="urn:schemas-microsoft-com:office:smarttags" w:element="metricconverter">
        <w:smartTagPr>
          <w:attr w:name="ProductID" w:val="5 см"/>
        </w:smartTagPr>
        <w:r w:rsidRPr="00436347">
          <w:rPr>
            <w:i/>
            <w:sz w:val="28"/>
            <w:szCs w:val="28"/>
            <w:lang w:val="kk-KZ"/>
          </w:rPr>
          <w:t>5</w:t>
        </w:r>
        <w:r w:rsidRPr="00436347">
          <w:rPr>
            <w:sz w:val="28"/>
            <w:szCs w:val="28"/>
            <w:lang w:val="kk-KZ"/>
          </w:rPr>
          <w:t xml:space="preserve"> см</w:t>
        </w:r>
      </w:smartTag>
      <w:r w:rsidRPr="00436347">
        <w:rPr>
          <w:sz w:val="28"/>
          <w:szCs w:val="28"/>
          <w:lang w:val="kk-KZ"/>
        </w:rPr>
        <w:t xml:space="preserve"> болғанда жарықтың шашырауының күшеюіне байланысты қате пайда болады. Сондықтан кюветаның қалыңдығы 1 – </w:t>
      </w:r>
      <w:smartTag w:uri="urn:schemas-microsoft-com:office:smarttags" w:element="metricconverter">
        <w:smartTagPr>
          <w:attr w:name="ProductID" w:val="5 см"/>
        </w:smartTagPr>
        <w:r w:rsidRPr="00436347">
          <w:rPr>
            <w:sz w:val="28"/>
            <w:szCs w:val="28"/>
            <w:lang w:val="kk-KZ"/>
          </w:rPr>
          <w:t>5 см</w:t>
        </w:r>
      </w:smartTag>
      <w:r w:rsidRPr="00436347">
        <w:rPr>
          <w:sz w:val="28"/>
          <w:szCs w:val="28"/>
          <w:lang w:val="kk-KZ"/>
        </w:rPr>
        <w:t xml:space="preserve"> аралығында болуы қажет.</w:t>
      </w:r>
    </w:p>
    <w:p w:rsidR="00BA4DC7" w:rsidRPr="00436347" w:rsidRDefault="00BA4DC7" w:rsidP="00BA4DC7">
      <w:pPr>
        <w:numPr>
          <w:ilvl w:val="0"/>
          <w:numId w:val="5"/>
        </w:numPr>
        <w:tabs>
          <w:tab w:val="left" w:pos="660"/>
        </w:tabs>
        <w:spacing w:after="0" w:line="240" w:lineRule="auto"/>
        <w:ind w:left="0" w:firstLine="397"/>
        <w:jc w:val="both"/>
        <w:rPr>
          <w:sz w:val="28"/>
          <w:szCs w:val="28"/>
          <w:lang w:val="kk-KZ"/>
        </w:rPr>
      </w:pPr>
      <w:r w:rsidRPr="00436347">
        <w:rPr>
          <w:sz w:val="28"/>
          <w:szCs w:val="28"/>
          <w:lang w:val="kk-KZ"/>
        </w:rPr>
        <w:t>Фотометриялық реакцияны жүргізу жағдайлары (рН, комплексті қосылыстардың пісіп-жетілу уақыты) толық сақталуы қажет.</w:t>
      </w:r>
    </w:p>
    <w:p w:rsidR="00BA4DC7" w:rsidRPr="00436347" w:rsidRDefault="00BA4DC7" w:rsidP="00BA4DC7">
      <w:pPr>
        <w:numPr>
          <w:ilvl w:val="0"/>
          <w:numId w:val="5"/>
        </w:numPr>
        <w:tabs>
          <w:tab w:val="left" w:pos="660"/>
        </w:tabs>
        <w:spacing w:after="0" w:line="240" w:lineRule="auto"/>
        <w:ind w:left="0" w:firstLine="397"/>
        <w:jc w:val="both"/>
        <w:rPr>
          <w:sz w:val="28"/>
          <w:szCs w:val="28"/>
          <w:lang w:val="kk-KZ"/>
        </w:rPr>
      </w:pPr>
      <w:r w:rsidRPr="00436347">
        <w:rPr>
          <w:sz w:val="28"/>
          <w:szCs w:val="28"/>
          <w:lang w:val="kk-KZ"/>
        </w:rPr>
        <w:t>Анықталатын ерітінді негізгі жарық жұту заңына (Бугер-Ламберт-Бер заңына) бағынуы қажет және бұл ең негізгі қажет жағдай.</w:t>
      </w:r>
    </w:p>
    <w:p w:rsidR="00BA4DC7" w:rsidRPr="00436347" w:rsidRDefault="00BA4DC7" w:rsidP="00BA4DC7">
      <w:pPr>
        <w:tabs>
          <w:tab w:val="left" w:pos="660"/>
        </w:tabs>
        <w:ind w:firstLine="397"/>
        <w:jc w:val="both"/>
        <w:rPr>
          <w:sz w:val="28"/>
          <w:szCs w:val="28"/>
          <w:lang w:val="kk-KZ"/>
        </w:rPr>
      </w:pPr>
      <w:r w:rsidRPr="00436347">
        <w:rPr>
          <w:sz w:val="28"/>
          <w:szCs w:val="28"/>
          <w:lang w:val="kk-KZ"/>
        </w:rPr>
        <w:t>Боялған қосылыстың Бугер-Ламберт-Бер заңына бағынатындығын әртүрлі тәсілдермен анықтайды:</w:t>
      </w:r>
    </w:p>
    <w:p w:rsidR="00BA4DC7" w:rsidRPr="00436347" w:rsidRDefault="00BA4DC7" w:rsidP="00BA4DC7">
      <w:pPr>
        <w:numPr>
          <w:ilvl w:val="0"/>
          <w:numId w:val="6"/>
        </w:numPr>
        <w:tabs>
          <w:tab w:val="left" w:pos="660"/>
        </w:tabs>
        <w:spacing w:after="0" w:line="240" w:lineRule="auto"/>
        <w:ind w:left="0" w:firstLine="397"/>
        <w:jc w:val="both"/>
        <w:rPr>
          <w:sz w:val="28"/>
          <w:szCs w:val="28"/>
          <w:lang w:val="kk-KZ"/>
        </w:rPr>
      </w:pPr>
      <w:r w:rsidRPr="00436347">
        <w:rPr>
          <w:position w:val="-8"/>
          <w:sz w:val="28"/>
          <w:szCs w:val="28"/>
          <w:lang w:val="kk-KZ"/>
        </w:rPr>
        <w:object w:dxaOrig="740" w:dyaOrig="260">
          <v:shape id="_x0000_i1076" type="#_x0000_t75" style="width:36.5pt;height:13pt" o:ole="">
            <v:imagedata r:id="rId109" o:title=""/>
          </v:shape>
          <o:OLEObject Type="Embed" ProgID="Equation.3" ShapeID="_x0000_i1076" DrawAspect="Content" ObjectID="_1639840092" r:id="rId110"/>
        </w:object>
      </w:r>
      <w:r w:rsidRPr="00436347">
        <w:rPr>
          <w:sz w:val="28"/>
          <w:szCs w:val="28"/>
          <w:lang w:val="kk-KZ"/>
        </w:rPr>
        <w:t xml:space="preserve"> байланысының градуирленген графигін </w:t>
      </w:r>
      <w:r w:rsidRPr="00436347">
        <w:rPr>
          <w:i/>
          <w:sz w:val="28"/>
          <w:szCs w:val="28"/>
          <w:lang w:val="kk-KZ"/>
        </w:rPr>
        <w:t>λ</w:t>
      </w:r>
      <w:r w:rsidRPr="00436347">
        <w:rPr>
          <w:sz w:val="28"/>
          <w:szCs w:val="28"/>
          <w:lang w:val="kk-KZ"/>
        </w:rPr>
        <w:t xml:space="preserve">-ның таңдап алынған мәнінде тұрғызу. Егер ерітінді Бугер-Ламберт-Бер заңына бағынса, онда бұл </w:t>
      </w:r>
      <w:r w:rsidRPr="00436347">
        <w:rPr>
          <w:i/>
          <w:sz w:val="28"/>
          <w:szCs w:val="28"/>
          <w:lang w:val="kk-KZ"/>
        </w:rPr>
        <w:t>А-С</w:t>
      </w:r>
      <w:r w:rsidRPr="00436347">
        <w:rPr>
          <w:sz w:val="28"/>
          <w:szCs w:val="28"/>
          <w:lang w:val="kk-KZ"/>
        </w:rPr>
        <w:t xml:space="preserve"> қисығы 0-нүктесінен өтетін түзу сызықты береді;</w:t>
      </w:r>
    </w:p>
    <w:p w:rsidR="00BA4DC7" w:rsidRPr="00436347" w:rsidRDefault="00BA4DC7" w:rsidP="00BA4DC7">
      <w:pPr>
        <w:numPr>
          <w:ilvl w:val="0"/>
          <w:numId w:val="6"/>
        </w:numPr>
        <w:tabs>
          <w:tab w:val="left" w:pos="660"/>
        </w:tabs>
        <w:spacing w:after="0" w:line="240" w:lineRule="auto"/>
        <w:ind w:left="0" w:firstLine="397"/>
        <w:jc w:val="both"/>
        <w:rPr>
          <w:sz w:val="28"/>
          <w:szCs w:val="28"/>
          <w:lang w:val="kk-KZ"/>
        </w:rPr>
      </w:pPr>
      <w:r w:rsidRPr="00436347">
        <w:rPr>
          <w:i/>
          <w:sz w:val="28"/>
          <w:szCs w:val="28"/>
          <w:lang w:val="kk-KZ"/>
        </w:rPr>
        <w:t xml:space="preserve">А- λ </w:t>
      </w:r>
      <w:r w:rsidRPr="00436347">
        <w:rPr>
          <w:sz w:val="28"/>
          <w:szCs w:val="28"/>
          <w:lang w:val="kk-KZ"/>
        </w:rPr>
        <w:t>– әртүрлі концентрациялы ерітінділерден алу. Егер ерітінді Бугер-Ламберт-Бер заңына бағынса, онда бірдей пішіндегі бірнеше қисықтар сериясы алынады. Егер максимумдардың барлығы бір нүктеге түссе, онда Бугер-Ламберт-Бер заңының сақталғаны.</w:t>
      </w:r>
    </w:p>
    <w:p w:rsidR="00BA4DC7" w:rsidRPr="00436347" w:rsidRDefault="00BA4DC7" w:rsidP="00BA4DC7">
      <w:pPr>
        <w:jc w:val="center"/>
        <w:rPr>
          <w:b/>
          <w:i/>
          <w:sz w:val="28"/>
          <w:szCs w:val="28"/>
          <w:lang w:val="kk-KZ"/>
        </w:rPr>
      </w:pPr>
      <w:r w:rsidRPr="00436347">
        <w:rPr>
          <w:b/>
          <w:i/>
          <w:sz w:val="28"/>
          <w:szCs w:val="28"/>
          <w:lang w:val="kk-KZ"/>
        </w:rPr>
        <w:lastRenderedPageBreak/>
        <w:t>Аддитивтілік заңы</w:t>
      </w:r>
    </w:p>
    <w:p w:rsidR="00BA4DC7" w:rsidRPr="00436347" w:rsidRDefault="00BA4DC7" w:rsidP="00BA4DC7">
      <w:pPr>
        <w:ind w:firstLine="397"/>
        <w:jc w:val="both"/>
        <w:rPr>
          <w:sz w:val="28"/>
          <w:szCs w:val="28"/>
          <w:lang w:val="kk-KZ"/>
        </w:rPr>
      </w:pPr>
      <w:r w:rsidRPr="00436347">
        <w:rPr>
          <w:sz w:val="28"/>
          <w:szCs w:val="28"/>
          <w:lang w:val="kk-KZ"/>
        </w:rPr>
        <w:t xml:space="preserve">Оптикалық тығыздық заттың экстенсивті қасиетіне жатады. Сондықтан зат қоспасының оптикалық тығыздығы оның құрамындағы әр заттың оптикалық тығыздығының қосындысына тең болады. Бұл әрбір зат Бугер-Ламберт-Бер заңына бағынатын болса және олар өзара химиялық әрекеттеспейтін болса ғана орындалады. Сонымен </w:t>
      </w:r>
      <w:r w:rsidRPr="00436347">
        <w:rPr>
          <w:i/>
          <w:sz w:val="28"/>
          <w:szCs w:val="28"/>
          <w:lang w:val="kk-KZ"/>
        </w:rPr>
        <w:t xml:space="preserve">m – </w:t>
      </w:r>
      <w:r w:rsidRPr="00436347">
        <w:rPr>
          <w:sz w:val="28"/>
          <w:szCs w:val="28"/>
          <w:lang w:val="kk-KZ"/>
        </w:rPr>
        <w:t xml:space="preserve">заттарының қоспасы үшін бірдей </w:t>
      </w:r>
      <w:r w:rsidRPr="00436347">
        <w:rPr>
          <w:i/>
          <w:sz w:val="28"/>
          <w:szCs w:val="28"/>
          <w:lang w:val="kk-KZ"/>
        </w:rPr>
        <w:t>λ</w:t>
      </w:r>
      <w:r w:rsidRPr="00436347">
        <w:rPr>
          <w:sz w:val="28"/>
          <w:szCs w:val="28"/>
          <w:lang w:val="kk-KZ"/>
        </w:rPr>
        <w:t xml:space="preserve">-да </w:t>
      </w:r>
      <w:r w:rsidRPr="00436347">
        <w:rPr>
          <w:position w:val="-12"/>
          <w:sz w:val="28"/>
          <w:szCs w:val="28"/>
          <w:lang w:val="kk-KZ"/>
        </w:rPr>
        <w:object w:dxaOrig="2980" w:dyaOrig="360">
          <v:shape id="_x0000_i1077" type="#_x0000_t75" style="width:149.5pt;height:18pt" o:ole="">
            <v:imagedata r:id="rId111" o:title=""/>
          </v:shape>
          <o:OLEObject Type="Embed" ProgID="Equation.3" ShapeID="_x0000_i1077" DrawAspect="Content" ObjectID="_1639840093" r:id="rId112"/>
        </w:object>
      </w:r>
    </w:p>
    <w:p w:rsidR="00BA4DC7" w:rsidRPr="00436347" w:rsidRDefault="00BA4DC7" w:rsidP="00BA4DC7">
      <w:pPr>
        <w:ind w:firstLine="397"/>
        <w:jc w:val="both"/>
        <w:rPr>
          <w:sz w:val="28"/>
          <w:szCs w:val="28"/>
          <w:lang w:val="kk-KZ"/>
        </w:rPr>
      </w:pPr>
      <w:r w:rsidRPr="00436347">
        <w:rPr>
          <w:sz w:val="28"/>
          <w:szCs w:val="28"/>
          <w:lang w:val="kk-KZ"/>
        </w:rPr>
        <w:t>Суретте екі заттың жеке спектрлері мен олардың қосынды спектрлері берілген. Аддитивтілік принципі аналитикалық химияда кең қолданылады.</w:t>
      </w:r>
    </w:p>
    <w:p w:rsidR="00BA4DC7" w:rsidRPr="00436347" w:rsidRDefault="00BA4DC7" w:rsidP="00BA4DC7">
      <w:pPr>
        <w:ind w:firstLine="397"/>
        <w:jc w:val="both"/>
        <w:rPr>
          <w:i/>
          <w:sz w:val="28"/>
          <w:szCs w:val="28"/>
          <w:lang w:val="kk-KZ"/>
        </w:rPr>
      </w:pPr>
      <w:r w:rsidRPr="00436347">
        <w:rPr>
          <w:i/>
          <w:sz w:val="28"/>
          <w:szCs w:val="28"/>
          <w:lang w:val="kk-KZ"/>
        </w:rPr>
        <w:t xml:space="preserve"> </w: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r>
        <w:rPr>
          <w:i/>
          <w:noProof/>
          <w:sz w:val="28"/>
          <w:szCs w:val="28"/>
          <w:lang w:val="ru-RU"/>
        </w:rPr>
        <mc:AlternateContent>
          <mc:Choice Requires="wpg">
            <w:drawing>
              <wp:anchor distT="0" distB="0" distL="114300" distR="114300" simplePos="0" relativeHeight="251671552" behindDoc="0" locked="0" layoutInCell="1" allowOverlap="1">
                <wp:simplePos x="0" y="0"/>
                <wp:positionH relativeFrom="column">
                  <wp:posOffset>977900</wp:posOffset>
                </wp:positionH>
                <wp:positionV relativeFrom="paragraph">
                  <wp:posOffset>-153035</wp:posOffset>
                </wp:positionV>
                <wp:extent cx="2019300" cy="2057400"/>
                <wp:effectExtent l="635" t="11430" r="8890" b="0"/>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2057400"/>
                          <a:chOff x="2421" y="8514"/>
                          <a:chExt cx="3180" cy="3240"/>
                        </a:xfrm>
                      </wpg:grpSpPr>
                      <wps:wsp>
                        <wps:cNvPr id="146" name="Line 156"/>
                        <wps:cNvCnPr>
                          <a:cxnSpLocks noChangeShapeType="1"/>
                        </wps:cNvCnPr>
                        <wps:spPr bwMode="auto">
                          <a:xfrm>
                            <a:off x="2781" y="11214"/>
                            <a:ext cx="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7" name="Group 157"/>
                        <wpg:cNvGrpSpPr>
                          <a:grpSpLocks/>
                        </wpg:cNvGrpSpPr>
                        <wpg:grpSpPr bwMode="auto">
                          <a:xfrm>
                            <a:off x="2421" y="8514"/>
                            <a:ext cx="2640" cy="3240"/>
                            <a:chOff x="2301" y="7074"/>
                            <a:chExt cx="2640" cy="3240"/>
                          </a:xfrm>
                        </wpg:grpSpPr>
                        <wps:wsp>
                          <wps:cNvPr id="148" name="Rectangle 158"/>
                          <wps:cNvSpPr>
                            <a:spLocks noChangeArrowheads="1"/>
                          </wps:cNvSpPr>
                          <wps:spPr bwMode="auto">
                            <a:xfrm>
                              <a:off x="3321" y="7254"/>
                              <a:ext cx="3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646BCD" w:rsidRDefault="00BA4DC7" w:rsidP="00BA4DC7">
                                <w:pPr>
                                  <w:rPr>
                                    <w:rFonts w:ascii="Arial" w:hAnsi="Arial" w:cs="Arial"/>
                                  </w:rPr>
                                </w:pPr>
                                <w:r>
                                  <w:rPr>
                                    <w:lang w:val="kk-KZ"/>
                                  </w:rPr>
                                  <w:t>3</w:t>
                                </w:r>
                              </w:p>
                            </w:txbxContent>
                          </wps:txbx>
                          <wps:bodyPr rot="0" vert="horz" wrap="square" lIns="91440" tIns="45720" rIns="91440" bIns="45720" anchor="t" anchorCtr="0" upright="1">
                            <a:noAutofit/>
                          </wps:bodyPr>
                        </wps:wsp>
                        <wpg:grpSp>
                          <wpg:cNvPr id="149" name="Group 159"/>
                          <wpg:cNvGrpSpPr>
                            <a:grpSpLocks/>
                          </wpg:cNvGrpSpPr>
                          <wpg:grpSpPr bwMode="auto">
                            <a:xfrm>
                              <a:off x="2301" y="7074"/>
                              <a:ext cx="2640" cy="3240"/>
                              <a:chOff x="2301" y="7074"/>
                              <a:chExt cx="2640" cy="3240"/>
                            </a:xfrm>
                          </wpg:grpSpPr>
                          <wpg:grpSp>
                            <wpg:cNvPr id="150" name="Group 160"/>
                            <wpg:cNvGrpSpPr>
                              <a:grpSpLocks/>
                            </wpg:cNvGrpSpPr>
                            <wpg:grpSpPr bwMode="auto">
                              <a:xfrm>
                                <a:off x="2301" y="7074"/>
                                <a:ext cx="2640" cy="3240"/>
                                <a:chOff x="2301" y="7074"/>
                                <a:chExt cx="2640" cy="3240"/>
                              </a:xfrm>
                            </wpg:grpSpPr>
                            <wps:wsp>
                              <wps:cNvPr id="151" name="Rectangle 161"/>
                              <wps:cNvSpPr>
                                <a:spLocks noChangeArrowheads="1"/>
                              </wps:cNvSpPr>
                              <wps:spPr bwMode="auto">
                                <a:xfrm>
                                  <a:off x="2301" y="7254"/>
                                  <a:ext cx="5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kk-KZ"/>
                                      </w:rPr>
                                      <w:t>А</w:t>
                                    </w:r>
                                  </w:p>
                                </w:txbxContent>
                              </wps:txbx>
                              <wps:bodyPr rot="0" vert="horz" wrap="square" lIns="91440" tIns="45720" rIns="91440" bIns="45720" anchor="t" anchorCtr="0" upright="1">
                                <a:noAutofit/>
                              </wps:bodyPr>
                            </wps:wsp>
                            <wps:wsp>
                              <wps:cNvPr id="152" name="Rectangle 162"/>
                              <wps:cNvSpPr>
                                <a:spLocks noChangeArrowheads="1"/>
                              </wps:cNvSpPr>
                              <wps:spPr bwMode="auto">
                                <a:xfrm>
                                  <a:off x="3141" y="97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en-US"/>
                                      </w:rPr>
                                      <w:t>λ</w:t>
                                    </w:r>
                                    <w:r w:rsidRPr="003C45EA">
                                      <w:rPr>
                                        <w:rFonts w:ascii="Kz Times New Roman" w:hAnsi="Kz Times New Roman" w:cs="Kz Times New Roman"/>
                                        <w:i/>
                                        <w:vertAlign w:val="subscript"/>
                                      </w:rPr>
                                      <w:t>1</w:t>
                                    </w:r>
                                  </w:p>
                                </w:txbxContent>
                              </wps:txbx>
                              <wps:bodyPr rot="0" vert="horz" wrap="square" lIns="91440" tIns="45720" rIns="91440" bIns="45720" anchor="t" anchorCtr="0" upright="1">
                                <a:noAutofit/>
                              </wps:bodyPr>
                            </wps:wsp>
                            <wps:wsp>
                              <wps:cNvPr id="153" name="Freeform 163"/>
                              <wps:cNvSpPr>
                                <a:spLocks/>
                              </wps:cNvSpPr>
                              <wps:spPr bwMode="auto">
                                <a:xfrm>
                                  <a:off x="2918" y="8373"/>
                                  <a:ext cx="2017" cy="1167"/>
                                </a:xfrm>
                                <a:custGeom>
                                  <a:avLst/>
                                  <a:gdLst>
                                    <a:gd name="T0" fmla="*/ 0 w 2017"/>
                                    <a:gd name="T1" fmla="*/ 1167 h 1167"/>
                                    <a:gd name="T2" fmla="*/ 202 w 2017"/>
                                    <a:gd name="T3" fmla="*/ 1002 h 1167"/>
                                    <a:gd name="T4" fmla="*/ 1177 w 2017"/>
                                    <a:gd name="T5" fmla="*/ 687 h 1167"/>
                                    <a:gd name="T6" fmla="*/ 1515 w 2017"/>
                                    <a:gd name="T7" fmla="*/ 140 h 1167"/>
                                    <a:gd name="T8" fmla="*/ 1642 w 2017"/>
                                    <a:gd name="T9" fmla="*/ 35 h 1167"/>
                                    <a:gd name="T10" fmla="*/ 1785 w 2017"/>
                                    <a:gd name="T11" fmla="*/ 125 h 1167"/>
                                    <a:gd name="T12" fmla="*/ 2017 w 2017"/>
                                    <a:gd name="T13" fmla="*/ 785 h 1167"/>
                                  </a:gdLst>
                                  <a:ahLst/>
                                  <a:cxnLst>
                                    <a:cxn ang="0">
                                      <a:pos x="T0" y="T1"/>
                                    </a:cxn>
                                    <a:cxn ang="0">
                                      <a:pos x="T2" y="T3"/>
                                    </a:cxn>
                                    <a:cxn ang="0">
                                      <a:pos x="T4" y="T5"/>
                                    </a:cxn>
                                    <a:cxn ang="0">
                                      <a:pos x="T6" y="T7"/>
                                    </a:cxn>
                                    <a:cxn ang="0">
                                      <a:pos x="T8" y="T9"/>
                                    </a:cxn>
                                    <a:cxn ang="0">
                                      <a:pos x="T10" y="T11"/>
                                    </a:cxn>
                                    <a:cxn ang="0">
                                      <a:pos x="T12" y="T13"/>
                                    </a:cxn>
                                  </a:cxnLst>
                                  <a:rect l="0" t="0" r="r" b="b"/>
                                  <a:pathLst>
                                    <a:path w="2017" h="1167">
                                      <a:moveTo>
                                        <a:pt x="0" y="1167"/>
                                      </a:moveTo>
                                      <a:cubicBezTo>
                                        <a:pt x="34" y="1138"/>
                                        <a:pt x="6" y="1082"/>
                                        <a:pt x="202" y="1002"/>
                                      </a:cubicBezTo>
                                      <a:cubicBezTo>
                                        <a:pt x="398" y="922"/>
                                        <a:pt x="958" y="831"/>
                                        <a:pt x="1177" y="687"/>
                                      </a:cubicBezTo>
                                      <a:cubicBezTo>
                                        <a:pt x="1396" y="543"/>
                                        <a:pt x="1437" y="249"/>
                                        <a:pt x="1515" y="140"/>
                                      </a:cubicBezTo>
                                      <a:cubicBezTo>
                                        <a:pt x="1593" y="31"/>
                                        <a:pt x="1597" y="37"/>
                                        <a:pt x="1642" y="35"/>
                                      </a:cubicBezTo>
                                      <a:cubicBezTo>
                                        <a:pt x="1687" y="33"/>
                                        <a:pt x="1722" y="0"/>
                                        <a:pt x="1785" y="125"/>
                                      </a:cubicBezTo>
                                      <a:cubicBezTo>
                                        <a:pt x="1848" y="250"/>
                                        <a:pt x="1978" y="675"/>
                                        <a:pt x="2017" y="785"/>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64"/>
                              <wps:cNvSpPr>
                                <a:spLocks/>
                              </wps:cNvSpPr>
                              <wps:spPr bwMode="auto">
                                <a:xfrm>
                                  <a:off x="3321" y="7434"/>
                                  <a:ext cx="3" cy="2343"/>
                                </a:xfrm>
                                <a:custGeom>
                                  <a:avLst/>
                                  <a:gdLst>
                                    <a:gd name="T0" fmla="*/ 0 w 3"/>
                                    <a:gd name="T1" fmla="*/ 0 h 2343"/>
                                    <a:gd name="T2" fmla="*/ 3 w 3"/>
                                    <a:gd name="T3" fmla="*/ 2343 h 2343"/>
                                  </a:gdLst>
                                  <a:ahLst/>
                                  <a:cxnLst>
                                    <a:cxn ang="0">
                                      <a:pos x="T0" y="T1"/>
                                    </a:cxn>
                                    <a:cxn ang="0">
                                      <a:pos x="T2" y="T3"/>
                                    </a:cxn>
                                  </a:cxnLst>
                                  <a:rect l="0" t="0" r="r" b="b"/>
                                  <a:pathLst>
                                    <a:path w="3" h="2343">
                                      <a:moveTo>
                                        <a:pt x="0" y="0"/>
                                      </a:moveTo>
                                      <a:lnTo>
                                        <a:pt x="3" y="2343"/>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5"/>
                              <wps:cNvSpPr>
                                <a:spLocks/>
                              </wps:cNvSpPr>
                              <wps:spPr bwMode="auto">
                                <a:xfrm>
                                  <a:off x="2659" y="7788"/>
                                  <a:ext cx="2089" cy="6"/>
                                </a:xfrm>
                                <a:custGeom>
                                  <a:avLst/>
                                  <a:gdLst>
                                    <a:gd name="T0" fmla="*/ 0 w 2089"/>
                                    <a:gd name="T1" fmla="*/ 6 h 6"/>
                                    <a:gd name="T2" fmla="*/ 2089 w 2089"/>
                                    <a:gd name="T3" fmla="*/ 0 h 6"/>
                                  </a:gdLst>
                                  <a:ahLst/>
                                  <a:cxnLst>
                                    <a:cxn ang="0">
                                      <a:pos x="T0" y="T1"/>
                                    </a:cxn>
                                    <a:cxn ang="0">
                                      <a:pos x="T2" y="T3"/>
                                    </a:cxn>
                                  </a:cxnLst>
                                  <a:rect l="0" t="0" r="r" b="b"/>
                                  <a:pathLst>
                                    <a:path w="2089" h="6">
                                      <a:moveTo>
                                        <a:pt x="0" y="6"/>
                                      </a:moveTo>
                                      <a:lnTo>
                                        <a:pt x="2089"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66"/>
                              <wps:cNvSpPr>
                                <a:spLocks/>
                              </wps:cNvSpPr>
                              <wps:spPr bwMode="auto">
                                <a:xfrm>
                                  <a:off x="2666" y="7430"/>
                                  <a:ext cx="653" cy="4"/>
                                </a:xfrm>
                                <a:custGeom>
                                  <a:avLst/>
                                  <a:gdLst>
                                    <a:gd name="T0" fmla="*/ 0 w 653"/>
                                    <a:gd name="T1" fmla="*/ 4 h 4"/>
                                    <a:gd name="T2" fmla="*/ 653 w 653"/>
                                    <a:gd name="T3" fmla="*/ 0 h 4"/>
                                  </a:gdLst>
                                  <a:ahLst/>
                                  <a:cxnLst>
                                    <a:cxn ang="0">
                                      <a:pos x="T0" y="T1"/>
                                    </a:cxn>
                                    <a:cxn ang="0">
                                      <a:pos x="T2" y="T3"/>
                                    </a:cxn>
                                  </a:cxnLst>
                                  <a:rect l="0" t="0" r="r" b="b"/>
                                  <a:pathLst>
                                    <a:path w="653" h="4">
                                      <a:moveTo>
                                        <a:pt x="0" y="4"/>
                                      </a:moveTo>
                                      <a:lnTo>
                                        <a:pt x="653" y="0"/>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67"/>
                              <wps:cNvCnPr>
                                <a:cxnSpLocks noChangeShapeType="1"/>
                              </wps:cNvCnPr>
                              <wps:spPr bwMode="auto">
                                <a:xfrm flipV="1">
                                  <a:off x="2661" y="7074"/>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68"/>
                              <wps:cNvSpPr>
                                <a:spLocks noChangeArrowheads="1"/>
                              </wps:cNvSpPr>
                              <wps:spPr bwMode="auto">
                                <a:xfrm>
                                  <a:off x="4401" y="97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en-US"/>
                                      </w:rPr>
                                      <w:t>λ</w:t>
                                    </w:r>
                                    <w:r w:rsidRPr="003C45EA">
                                      <w:rPr>
                                        <w:rFonts w:ascii="Kz Times New Roman" w:hAnsi="Kz Times New Roman" w:cs="Kz Times New Roman"/>
                                        <w:i/>
                                        <w:vertAlign w:val="subscript"/>
                                      </w:rPr>
                                      <w:t>2</w:t>
                                    </w:r>
                                  </w:p>
                                </w:txbxContent>
                              </wps:txbx>
                              <wps:bodyPr rot="0" vert="horz" wrap="square" lIns="91440" tIns="45720" rIns="91440" bIns="45720" anchor="t" anchorCtr="0" upright="1">
                                <a:noAutofit/>
                              </wps:bodyPr>
                            </wps:wsp>
                            <wps:wsp>
                              <wps:cNvPr id="159" name="Freeform 169"/>
                              <wps:cNvSpPr>
                                <a:spLocks/>
                              </wps:cNvSpPr>
                              <wps:spPr bwMode="auto">
                                <a:xfrm>
                                  <a:off x="4575" y="7785"/>
                                  <a:ext cx="6" cy="1989"/>
                                </a:xfrm>
                                <a:custGeom>
                                  <a:avLst/>
                                  <a:gdLst>
                                    <a:gd name="T0" fmla="*/ 0 w 6"/>
                                    <a:gd name="T1" fmla="*/ 0 h 1989"/>
                                    <a:gd name="T2" fmla="*/ 6 w 6"/>
                                    <a:gd name="T3" fmla="*/ 1989 h 1989"/>
                                  </a:gdLst>
                                  <a:ahLst/>
                                  <a:cxnLst>
                                    <a:cxn ang="0">
                                      <a:pos x="T0" y="T1"/>
                                    </a:cxn>
                                    <a:cxn ang="0">
                                      <a:pos x="T2" y="T3"/>
                                    </a:cxn>
                                  </a:cxnLst>
                                  <a:rect l="0" t="0" r="r" b="b"/>
                                  <a:pathLst>
                                    <a:path w="6" h="1989">
                                      <a:moveTo>
                                        <a:pt x="0" y="0"/>
                                      </a:moveTo>
                                      <a:lnTo>
                                        <a:pt x="6" y="1989"/>
                                      </a:ln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70"/>
                              <wps:cNvSpPr>
                                <a:spLocks/>
                              </wps:cNvSpPr>
                              <wps:spPr bwMode="auto">
                                <a:xfrm>
                                  <a:off x="2886" y="7851"/>
                                  <a:ext cx="1992" cy="1561"/>
                                </a:xfrm>
                                <a:custGeom>
                                  <a:avLst/>
                                  <a:gdLst>
                                    <a:gd name="T0" fmla="*/ 0 w 1992"/>
                                    <a:gd name="T1" fmla="*/ 1302 h 1561"/>
                                    <a:gd name="T2" fmla="*/ 224 w 1992"/>
                                    <a:gd name="T3" fmla="*/ 239 h 1561"/>
                                    <a:gd name="T4" fmla="*/ 444 w 1992"/>
                                    <a:gd name="T5" fmla="*/ 3 h 1561"/>
                                    <a:gd name="T6" fmla="*/ 704 w 1992"/>
                                    <a:gd name="T7" fmla="*/ 259 h 1561"/>
                                    <a:gd name="T8" fmla="*/ 1382 w 1992"/>
                                    <a:gd name="T9" fmla="*/ 1389 h 1561"/>
                                    <a:gd name="T10" fmla="*/ 1749 w 1992"/>
                                    <a:gd name="T11" fmla="*/ 1292 h 1561"/>
                                    <a:gd name="T12" fmla="*/ 1992 w 1992"/>
                                    <a:gd name="T13" fmla="*/ 1341 h 1561"/>
                                  </a:gdLst>
                                  <a:ahLst/>
                                  <a:cxnLst>
                                    <a:cxn ang="0">
                                      <a:pos x="T0" y="T1"/>
                                    </a:cxn>
                                    <a:cxn ang="0">
                                      <a:pos x="T2" y="T3"/>
                                    </a:cxn>
                                    <a:cxn ang="0">
                                      <a:pos x="T4" y="T5"/>
                                    </a:cxn>
                                    <a:cxn ang="0">
                                      <a:pos x="T6" y="T7"/>
                                    </a:cxn>
                                    <a:cxn ang="0">
                                      <a:pos x="T8" y="T9"/>
                                    </a:cxn>
                                    <a:cxn ang="0">
                                      <a:pos x="T10" y="T11"/>
                                    </a:cxn>
                                    <a:cxn ang="0">
                                      <a:pos x="T12" y="T13"/>
                                    </a:cxn>
                                  </a:cxnLst>
                                  <a:rect l="0" t="0" r="r" b="b"/>
                                  <a:pathLst>
                                    <a:path w="1992" h="1561">
                                      <a:moveTo>
                                        <a:pt x="0" y="1302"/>
                                      </a:moveTo>
                                      <a:cubicBezTo>
                                        <a:pt x="37" y="1125"/>
                                        <a:pt x="150" y="455"/>
                                        <a:pt x="224" y="239"/>
                                      </a:cubicBezTo>
                                      <a:cubicBezTo>
                                        <a:pt x="298" y="23"/>
                                        <a:pt x="364" y="0"/>
                                        <a:pt x="444" y="3"/>
                                      </a:cubicBezTo>
                                      <a:cubicBezTo>
                                        <a:pt x="524" y="6"/>
                                        <a:pt x="548" y="28"/>
                                        <a:pt x="704" y="259"/>
                                      </a:cubicBezTo>
                                      <a:cubicBezTo>
                                        <a:pt x="860" y="490"/>
                                        <a:pt x="1208" y="1217"/>
                                        <a:pt x="1382" y="1389"/>
                                      </a:cubicBezTo>
                                      <a:cubicBezTo>
                                        <a:pt x="1556" y="1561"/>
                                        <a:pt x="1647" y="1300"/>
                                        <a:pt x="1749" y="1292"/>
                                      </a:cubicBezTo>
                                      <a:cubicBezTo>
                                        <a:pt x="1851" y="1284"/>
                                        <a:pt x="1942" y="1331"/>
                                        <a:pt x="1992" y="1341"/>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71"/>
                              <wps:cNvSpPr>
                                <a:spLocks/>
                              </wps:cNvSpPr>
                              <wps:spPr bwMode="auto">
                                <a:xfrm>
                                  <a:off x="2781" y="7432"/>
                                  <a:ext cx="2103" cy="1616"/>
                                </a:xfrm>
                                <a:custGeom>
                                  <a:avLst/>
                                  <a:gdLst>
                                    <a:gd name="T0" fmla="*/ 0 w 2103"/>
                                    <a:gd name="T1" fmla="*/ 1616 h 1616"/>
                                    <a:gd name="T2" fmla="*/ 99 w 2103"/>
                                    <a:gd name="T3" fmla="*/ 1313 h 1616"/>
                                    <a:gd name="T4" fmla="*/ 291 w 2103"/>
                                    <a:gd name="T5" fmla="*/ 245 h 1616"/>
                                    <a:gd name="T6" fmla="*/ 522 w 2103"/>
                                    <a:gd name="T7" fmla="*/ 5 h 1616"/>
                                    <a:gd name="T8" fmla="*/ 771 w 2103"/>
                                    <a:gd name="T9" fmla="*/ 272 h 1616"/>
                                    <a:gd name="T10" fmla="*/ 1442 w 2103"/>
                                    <a:gd name="T11" fmla="*/ 901 h 1616"/>
                                    <a:gd name="T12" fmla="*/ 1770 w 2103"/>
                                    <a:gd name="T13" fmla="*/ 380 h 1616"/>
                                    <a:gd name="T14" fmla="*/ 2042 w 2103"/>
                                    <a:gd name="T15" fmla="*/ 503 h 1616"/>
                                    <a:gd name="T16" fmla="*/ 2012 w 2103"/>
                                    <a:gd name="T17" fmla="*/ 983 h 1616"/>
                                    <a:gd name="T18" fmla="*/ 2103 w 2103"/>
                                    <a:gd name="T19" fmla="*/ 1202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03" h="1616">
                                      <a:moveTo>
                                        <a:pt x="0" y="1616"/>
                                      </a:moveTo>
                                      <a:cubicBezTo>
                                        <a:pt x="16" y="1566"/>
                                        <a:pt x="51" y="1542"/>
                                        <a:pt x="99" y="1313"/>
                                      </a:cubicBezTo>
                                      <a:cubicBezTo>
                                        <a:pt x="147" y="1084"/>
                                        <a:pt x="221" y="463"/>
                                        <a:pt x="291" y="245"/>
                                      </a:cubicBezTo>
                                      <a:cubicBezTo>
                                        <a:pt x="361" y="27"/>
                                        <a:pt x="442" y="0"/>
                                        <a:pt x="522" y="5"/>
                                      </a:cubicBezTo>
                                      <a:cubicBezTo>
                                        <a:pt x="602" y="10"/>
                                        <a:pt x="618" y="123"/>
                                        <a:pt x="771" y="272"/>
                                      </a:cubicBezTo>
                                      <a:cubicBezTo>
                                        <a:pt x="924" y="421"/>
                                        <a:pt x="1275" y="883"/>
                                        <a:pt x="1442" y="901"/>
                                      </a:cubicBezTo>
                                      <a:cubicBezTo>
                                        <a:pt x="1609" y="919"/>
                                        <a:pt x="1670" y="446"/>
                                        <a:pt x="1770" y="380"/>
                                      </a:cubicBezTo>
                                      <a:cubicBezTo>
                                        <a:pt x="1870" y="314"/>
                                        <a:pt x="2002" y="403"/>
                                        <a:pt x="2042" y="503"/>
                                      </a:cubicBezTo>
                                      <a:cubicBezTo>
                                        <a:pt x="2082" y="603"/>
                                        <a:pt x="2002" y="867"/>
                                        <a:pt x="2012" y="983"/>
                                      </a:cubicBezTo>
                                      <a:cubicBezTo>
                                        <a:pt x="2022" y="1099"/>
                                        <a:pt x="2084" y="1157"/>
                                        <a:pt x="2103" y="1202"/>
                                      </a:cubicBezTo>
                                    </a:path>
                                  </a:pathLst>
                                </a:custGeom>
                                <a:noFill/>
                                <a:ln w="158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2" name="Rectangle 172"/>
                            <wps:cNvSpPr>
                              <a:spLocks noChangeArrowheads="1"/>
                            </wps:cNvSpPr>
                            <wps:spPr bwMode="auto">
                              <a:xfrm>
                                <a:off x="3501" y="7794"/>
                                <a:ext cx="3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646BCD" w:rsidRDefault="00BA4DC7" w:rsidP="00BA4DC7">
                                  <w:pPr>
                                    <w:rPr>
                                      <w:rFonts w:ascii="Arial" w:hAnsi="Arial" w:cs="Arial"/>
                                    </w:rPr>
                                  </w:pPr>
                                  <w:r>
                                    <w:rPr>
                                      <w:lang w:val="kk-KZ"/>
                                    </w:rPr>
                                    <w:t>1</w:t>
                                  </w:r>
                                </w:p>
                              </w:txbxContent>
                            </wps:txbx>
                            <wps:bodyPr rot="0" vert="horz" wrap="square" lIns="91440" tIns="45720" rIns="91440" bIns="45720" anchor="t" anchorCtr="0" upright="1">
                              <a:noAutofit/>
                            </wps:bodyPr>
                          </wps:wsp>
                        </wpg:grpSp>
                        <wps:wsp>
                          <wps:cNvPr id="163" name="Rectangle 173"/>
                          <wps:cNvSpPr>
                            <a:spLocks noChangeArrowheads="1"/>
                          </wps:cNvSpPr>
                          <wps:spPr bwMode="auto">
                            <a:xfrm>
                              <a:off x="4401" y="7974"/>
                              <a:ext cx="5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646BCD" w:rsidRDefault="00BA4DC7" w:rsidP="00BA4DC7">
                                <w:pPr>
                                  <w:rPr>
                                    <w:rFonts w:ascii="Arial" w:hAnsi="Arial" w:cs="Arial"/>
                                  </w:rPr>
                                </w:pPr>
                                <w:r>
                                  <w:rPr>
                                    <w:lang w:val="kk-KZ"/>
                                  </w:rPr>
                                  <w:t xml:space="preserve"> </w:t>
                                </w:r>
                                <w:r>
                                  <w:rPr>
                                    <w:lang w:val="kk-KZ"/>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45" o:spid="_x0000_s1129" style="position:absolute;left:0;text-align:left;margin-left:77pt;margin-top:-12.05pt;width:159pt;height:162pt;z-index:251671552" coordorigin="2421,8514" coordsize="31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WifgsAAP9EAAAOAAAAZHJzL2Uyb0RvYy54bWzsXF1u48gRfg+QOxB6DJAxm/8UxrPYzOwM&#10;AkySQdbJOy1RP4hEKqRsefZpgRwhF8kNcoXdG+Wrqm6yKZG2xmPLY8QJMEuRzaruquqvvu5q+vV3&#10;N+uVc51X9bIszkfqlTty8mJSTpfF/Hz0t4v3v09GTr3Nimm2Kov8fPQ5r0ffvfntb17vNuPcKxfl&#10;appXDoQU9Xi3OR8tttvN+OysnizydVa/Kjd5gYezslpnW/ys5mfTKttB+np15rludLYrq+mmKid5&#10;XePuO3k4esPyZ7N8sv3LbFbnW2d1PkLftvxvxf9e0r9nb15n43mVbRbLie5Gdo9erLNlAaWNqHfZ&#10;NnOuquWBqPVyUpV1Odu+mpTrs3I2W05yHgNGo9y90XyoyqsNj2U+3s03jZlg2j073Vvs5M/Xnypn&#10;OYXvgnDkFNkaTvrl37/+/Ou/fvkv/v8fh+7DSrvNfIzGH6rNj5tPlQwVlx/LyT9qPD7bf06/59LY&#10;udz9qZxCbna1LdlKN7NqTSIwfueGnfG5cUZ+s3UmuAl7pL4Ln03wzHPDOMAPdtdkAZ/Se17gqZGD&#10;x0moAvPsB/2+rxL9su8F/OZZNhbF3FndORoZQq9urVt/nXV/XGSbnJ1Wk8Ea60bGuh+XRe6oMBKr&#10;cqO3hZh0clNokzpF+XaRFfOcxV183sB8it5A361X6EcNf9xpYi9OxFRKecZWjaUTT1uqa6ZsvKnq&#10;7Ye8XDt0cT5aoefsv+z6Y72lzrRNyJ1F+X65WrGPVoWzOx+loRfyC3W5Wk7pITWrq/nl21XlXGc0&#10;Kfl/PDI8sZsh+IspC1vk2fQHfb3Nliu5hvJVoQ1CNhBPXpbTz58qYyj4VUKXvd1EceOU2DiFpxq8&#10;EotXHi/We2K28UOEOOVwNxGbjdtY911xYOzGB7HuHbz5tLEO0Bck+SsAGFG8ooBPxLQcvQZDagGQ&#10;Jtq/r6pyR+7GJOyEu7xwdLj7vkaG2Au1tYyV+Qlhih/dEe4VOn90uHfivz80tzeXNwy1vkbUeizR&#10;6lSlJCYkUlwsyuqnkbNDUjof1f+8yqp85Kz+WMAkqQooRLb8IwhjmreV/eTSfpIVE4g6H21Hjly+&#10;3Urmu9pUy/kCmhQPryi/BzDPljyjycTSKz217ppCqfG1mULpo0+hw6lgnHs4ER5hCunEdoAmIbwh&#10;Ya9NIQG2nxmJJDxU5vSe2BSnyJwhcO8ATSJGB50LHxtNWisfoElIqPzEaNIwieeDJieJG68vbrxT&#10;ZiEVSM5OY5OzDVCFJtXThTApQ4r3SNfjZSHNdQzeP4csdJK48U3cvK/ynJaejor84bAxXBNk/wtZ&#10;ipcqMCVav/gxK8jGJj6w+gE3JWBRKmJHNYwOGe1KaDlxDkPFkVWmIOV0az7VeHmBhDRbr7Cg/d2Z&#10;4zo7h6UypW7bIEKbNqTLWThGpS0Kk6lp5rnegDCYrmmlXDTrFxbYzVQcD0jDgrSRFiVDPcPCqmml&#10;QhUOCIM522aBO9Az+KNtFQVD4wTpaZr54YAsZZtfxclQz1THBd6guK4L1JDVlO0E0tr6ADHUREm2&#10;kDUcwumm0JGDK1BFbC+4TAw3ZU3LbAojBOKFEHJuT2E20Bi9pMYcz9CHVrc0RiBQY+bDdzaGo6mx&#10;mQ23S5aJdcFk9E7J5Cke4XFDVHqMsLRAN3dFtGhLEmrv7zlVIwd7Tpf0DtbN2ZYcYC5ptSxzfqGn&#10;PD1Zl9f5Rclttu1GiZmeUNg2mFxdLid/yH+ym/tiXqV8XntBKUsROyo34Vxo7mJSsxFo2pphdWT2&#10;akjFzqnXkZVisUcGTXw2qFGhMNX5Pibz0SqUn0qHw0BjpIxCBb4I8wJ2cqMEECADaTJrt+fdX1pY&#10;mGLWoMd7HQ5T0QFV4jU2oAIwSOsmcO+0lKIxs4buKGJYjm4zC2jGgGnLdxX2T3SI3a0hCcTqHhYi&#10;dm/TWO5HMQszSiTcoJqUHSpBdFGMyiaPCVaKcSv5HGz4YJUPJRSwna2cE+z4vLAX2cXFdofO/hZ7&#10;4S2Q/sUSOb7zhH7Ux2wptnssAYCGA86wF8wl3rX1Zcoiagy5taPni6iLnjX9vIWyuaeVDZEWH7zg&#10;QIidKkmAJQedfpJcSVOsScj3SSMYE3IIm2M4h5hFR5tAVkUndTD8GJuiT/IYF18OCpEPQLovJtBq&#10;6F1WL2S3eDWnawm2r9kffkELjRZIM7K3YqEFZ4MOJgDO7UqPtYV7NFp4UQjSTNkmTjQbMWjhuQke&#10;EWDwTgZi7KvRgkUyJPUDRoSJzsqG0IIE8EICXduTY2MGAY/p9PNECzE+ACPiKdrigRAjIcZmiO3T&#10;LlqIEMNiXtDC3oU/0f78SXZGQMQP0IJj4+HRIhLSHwe+JrMGLaJQswvmHA8BFiRxb47bK/IAc1zz&#10;mxZMQNqbDQC8D6jokbKPFKbHzxMp2PAAiuAWoDAjHAIKlvGCE09YxzsJTmClKzghZx1kA1NjxCOd&#10;dXBmq+Xm76akqQ+WeBHqREw6mqK5gREkNl6ixHKqxMKRvf33Z3vo4SSexs7CYW3ulJV+FMTFxd9m&#10;jaUxxUttzj4NRWuBAyahDw5Yq4sHWHfglIRspWHdobe/DASAYXCBJRWOb0HAvXcpDtYUNpHgmoNW&#10;NrTuiIhJ7LMRm0coCAAhof9QM3T6mbIJ3qXgYdx/l0I4omWLl10K8LOTngs6RZbBOZoDtIh5WfDg&#10;644k0esOHCmVaWjQQqUpSD8DRiinTx4CMFjqLYsP5UsRVascgg3PCwAcfcJs7PB8ho4eWXZBNgiG&#10;ZAFIm0UPbZXiEKs2UrswgvmaNrE7JAkEsWnlhUO9ArloWqGGRcXYviHaxVg0G5K2V44NaH+nT9xe&#10;OTblInbPSKkK2HYP0TEkz3aB8gNlWe6p4HuwevtSkNW1WSrIcnTQZjoH+nCaokmqk3G78O0rM+qK&#10;Jc5gdypxik4OYlUchJ3bmNR6F96k+q7M7i/Zr/N0QdbrVBn9SCR16oKY5yyeWyIQu+K6v0R4qDuk&#10;CYq+aaqOeldX7mLqS9/B9ISmdAV2f8k7CeE8mSHt9FNhd5Hv4+R6twwLSJAHmPRHa1Ehjt6Tmha9&#10;RD2qulKhhTu7HYhRYeY3PKSAY0ejKIPIW4nePtJ6Ul09Vv5etZkzDPUMINGjBz768uLLS0WWHEY8&#10;oe9U80nYC8Jgf60Ts38fnL2Yjzywa6rPYxj24ikXaYjZS6R4/j4Ee2Gpt7EX6KJsp1UOsZeUSy3U&#10;wz1Z3cypmHP0yALUNIkYZ+qQh/s6ZrMXL+BjUT2ybP4Senz+q6djNn8ZkmSzlzge6pVNXryYuUZP&#10;r7rcJZBzaT396nCX1GWq0SeuQ13imM8G9omzHeAnvIDtE9dxgDvcO9sFoTvkTsSn5U9XDTkB2aBt&#10;lyaD4mxHUGAMxIeyXYGkY/vihaf1nwx8kINzg2QUH6pRAr3AgS6ddW89TEhxw82bw2W3NxdWcQG/&#10;W9KJCH3V8QtBWiKNNFNuIY16IkHh7aRRDwt0pcu7NLsIwSYYNoVdpJqq+O3hxLtPjhni43aZiqc/&#10;ogrk+HNzcCwV1QBRY7k7Vfh6I97rMDgAGbusQ7eAunzzeOFRc3TRtkSkD1erLhcGFLN4gO3RvU81&#10;8aXvTS1bK0/vLSZJh27jKy0ZAhD4aB0qcsV1qQSksTaOZGtaHHT8j7OUch+4fLySxLxkPgKVqMGn&#10;1NLjwCRhc1+PBGh9tBLwdREW7QvTShIpCJkR4iCiNpeYkabgnQEFfJaXlIuQt5wC7QIbSn/N2aih&#10;BCeEvFmu2Xqg9tT0+v/1cFP7AbZ8tPv4n19HCJaDQpUgQD8Lf/hPUvlTMeSnOE71etCQ82/hk1Se&#10;Q+0y6ds/IPcEMQT4OIwhxsUTxVBT7IzTgw/Knv5DRDlv/1xjiOMJf2VDamryF0Hoz3jYv3knof27&#10;JW/+BwAA//8DAFBLAwQUAAYACAAAACEACse8COIAAAALAQAADwAAAGRycy9kb3ducmV2LnhtbEyP&#10;QU+DQBCF7yb+h82YeGsXkGpBlqZp1FPTxNak8baFKZCys4TdAv33jic9vjcvb76XrSbTigF711hS&#10;EM4DEEiFLRuqFHwd3mdLEM5rKnVrCRXc0MEqv7/LdFrakT5x2PtKcAm5VCuove9SKV1Ro9Fubjsk&#10;vp1tb7Rn2Vey7PXI5aaVURA8S6Mb4g+17nBTY3HZX42Cj1GP66fwbdhezpvb92GxO25DVOrxYVq/&#10;gvA4+b8w/OIzOuTMdLJXKp1oWS9i3uIVzKI4BMGJ+CVi56QgSpIEZJ7J/xvyHwAAAP//AwBQSwEC&#10;LQAUAAYACAAAACEAtoM4kv4AAADhAQAAEwAAAAAAAAAAAAAAAAAAAAAAW0NvbnRlbnRfVHlwZXNd&#10;LnhtbFBLAQItABQABgAIAAAAIQA4/SH/1gAAAJQBAAALAAAAAAAAAAAAAAAAAC8BAABfcmVscy8u&#10;cmVsc1BLAQItABQABgAIAAAAIQArJwWifgsAAP9EAAAOAAAAAAAAAAAAAAAAAC4CAABkcnMvZTJv&#10;RG9jLnhtbFBLAQItABQABgAIAAAAIQAKx7wI4gAAAAsBAAAPAAAAAAAAAAAAAAAAANgNAABkcnMv&#10;ZG93bnJldi54bWxQSwUGAAAAAAQABADzAAAA5w4AAAAA&#10;">
                <v:line id="Line 156" o:spid="_x0000_s1130" style="position:absolute;visibility:visible;mso-wrap-style:square" from="2781,11214" to="560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id="Group 157" o:spid="_x0000_s1131" style="position:absolute;left:2421;top:8514;width:2640;height:3240" coordorigin="2301,7074" coordsize="26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58" o:spid="_x0000_s1132" style="position:absolute;left:3321;top:7254;width:3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rsidR="00BA4DC7" w:rsidRPr="00646BCD" w:rsidRDefault="00BA4DC7" w:rsidP="00BA4DC7">
                          <w:pPr>
                            <w:rPr>
                              <w:rFonts w:ascii="Arial" w:hAnsi="Arial" w:cs="Arial"/>
                            </w:rPr>
                          </w:pPr>
                          <w:r>
                            <w:rPr>
                              <w:lang w:val="kk-KZ"/>
                            </w:rPr>
                            <w:t>3</w:t>
                          </w:r>
                        </w:p>
                      </w:txbxContent>
                    </v:textbox>
                  </v:rect>
                  <v:group id="Group 159" o:spid="_x0000_s1133" style="position:absolute;left:2301;top:7074;width:2640;height:3240" coordorigin="2301,7074" coordsize="26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60" o:spid="_x0000_s1134" style="position:absolute;left:2301;top:7074;width:2640;height:3240" coordorigin="2301,7074" coordsize="26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61" o:spid="_x0000_s1135" style="position:absolute;left:2301;top:7254;width:5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GUwgAAANwAAAAPAAAAZHJzL2Rvd25yZXYueG1sRE9Na8JA&#10;EL0X/A/LCL2UulFQJHUVEcRQBDFaz0N2mgSzszG7JvHfu4WCt3m8z1mselOJlhpXWlYwHkUgiDOr&#10;S84VnE/bzzkI55E1VpZJwYMcrJaDtwXG2nZ8pDb1uQgh7GJUUHhfx1K6rCCDbmRr4sD92sagD7DJ&#10;pW6wC+GmkpMomkmDJYeGAmvaFJRd07tR0GWH9nLa7+Th45JYviW3TfrzrdT7sF9/gfDU+5f4353o&#10;MH86hr9nwgVy+QQAAP//AwBQSwECLQAUAAYACAAAACEA2+H2y+4AAACFAQAAEwAAAAAAAAAAAAAA&#10;AAAAAAAAW0NvbnRlbnRfVHlwZXNdLnhtbFBLAQItABQABgAIAAAAIQBa9CxbvwAAABUBAAALAAAA&#10;AAAAAAAAAAAAAB8BAABfcmVscy8ucmVsc1BLAQItABQABgAIAAAAIQBSjRGUwgAAANwAAAAPAAAA&#10;AAAAAAAAAAAAAAcCAABkcnMvZG93bnJldi54bWxQSwUGAAAAAAMAAwC3AAAA9gIAAAAA&#10;" filled="f" stroked="f">
                        <v:textbo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kk-KZ"/>
                                </w:rPr>
                                <w:t>А</w:t>
                              </w:r>
                            </w:p>
                          </w:txbxContent>
                        </v:textbox>
                      </v:rect>
                      <v:rect id="Rectangle 162" o:spid="_x0000_s1136" style="position:absolute;left:3141;top:97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4/jwgAAANwAAAAPAAAAZHJzL2Rvd25yZXYueG1sRE9Na8JA&#10;EL0X/A/LCF5K3Si0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CiX4/jwgAAANwAAAAPAAAA&#10;AAAAAAAAAAAAAAcCAABkcnMvZG93bnJldi54bWxQSwUGAAAAAAMAAwC3AAAA9gIAAAAA&#10;" filled="f" stroked="f">
                        <v:textbo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en-US"/>
                                </w:rPr>
                                <w:t>λ</w:t>
                              </w:r>
                              <w:r w:rsidRPr="003C45EA">
                                <w:rPr>
                                  <w:rFonts w:ascii="Kz Times New Roman" w:hAnsi="Kz Times New Roman" w:cs="Kz Times New Roman"/>
                                  <w:i/>
                                  <w:vertAlign w:val="subscript"/>
                                </w:rPr>
                                <w:t>1</w:t>
                              </w:r>
                            </w:p>
                          </w:txbxContent>
                        </v:textbox>
                      </v:rect>
                      <v:shape id="Freeform 163" o:spid="_x0000_s1137" style="position:absolute;left:2918;top:8373;width:2017;height:1167;visibility:visible;mso-wrap-style:square;v-text-anchor:top" coordsize="20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noxQAAANwAAAAPAAAAZHJzL2Rvd25yZXYueG1sRE9Na8JA&#10;EL0L/odlBC9FN2q1El1FhBYRpGpb8ThkxySanU2zq6b/vlsoeJvH+5zpvDaFuFHlcssKet0IBHFi&#10;dc6pgs+P184YhPPIGgvLpOCHHMxnzcYUY23vvKPb3qcihLCLUUHmfRlL6ZKMDLquLYkDd7KVQR9g&#10;lUpd4T2Em0L2o2gkDeYcGjIsaZlRctlfjYLLVn5Hz4v18bzJy8NX7+n0Nnx5V6rdqhcTEJ5q/xD/&#10;u1c6zB8O4O+ZcIGc/QIAAP//AwBQSwECLQAUAAYACAAAACEA2+H2y+4AAACFAQAAEwAAAAAAAAAA&#10;AAAAAAAAAAAAW0NvbnRlbnRfVHlwZXNdLnhtbFBLAQItABQABgAIAAAAIQBa9CxbvwAAABUBAAAL&#10;AAAAAAAAAAAAAAAAAB8BAABfcmVscy8ucmVsc1BLAQItABQABgAIAAAAIQCVCQnoxQAAANwAAAAP&#10;AAAAAAAAAAAAAAAAAAcCAABkcnMvZG93bnJldi54bWxQSwUGAAAAAAMAAwC3AAAA+QIAAAAA&#10;" path="m,1167v34,-29,6,-85,202,-165c398,922,958,831,1177,687,1396,543,1437,249,1515,140,1593,31,1597,37,1642,35v45,-2,80,-35,143,90c1848,250,1978,675,2017,785e" filled="f" strokeweight="1.25pt">
                        <v:path arrowok="t" o:connecttype="custom" o:connectlocs="0,1167;202,1002;1177,687;1515,140;1642,35;1785,125;2017,785" o:connectangles="0,0,0,0,0,0,0"/>
                      </v:shape>
                      <v:shape id="Freeform 164" o:spid="_x0000_s1138" style="position:absolute;left:3321;top:7434;width:3;height:2343;visibility:visible;mso-wrap-style:square;v-text-anchor:top" coordsize="3,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1AlwAAAANwAAAAPAAAAZHJzL2Rvd25yZXYueG1sRE9Li8Iw&#10;EL4v+B/CCN7WVFGRrlEWUfAgiM/z0IxNd5tJbaLWf28Ewdt8fM+ZzBpbihvVvnCsoNdNQBBnThec&#10;Kzjsl99jED4gaywdk4IHeZhNW18TTLW785Zuu5CLGMI+RQUmhCqV0meGLPquq4gjd3a1xRBhnUtd&#10;4z2G21L2k2QkLRYcGwxWNDeU/e+uVsFoSAuzvvjjuveXnaR3m63bn5XqtJvfHxCBmvARv90rHecP&#10;B/B6Jl4gp08AAAD//wMAUEsBAi0AFAAGAAgAAAAhANvh9svuAAAAhQEAABMAAAAAAAAAAAAAAAAA&#10;AAAAAFtDb250ZW50X1R5cGVzXS54bWxQSwECLQAUAAYACAAAACEAWvQsW78AAAAVAQAACwAAAAAA&#10;AAAAAAAAAAAfAQAAX3JlbHMvLnJlbHNQSwECLQAUAAYACAAAACEAOQ9QJcAAAADcAAAADwAAAAAA&#10;AAAAAAAAAAAHAgAAZHJzL2Rvd25yZXYueG1sUEsFBgAAAAADAAMAtwAAAPQCAAAAAA==&#10;" path="m,l3,2343e" filled="f" strokeweight=".5pt">
                        <v:stroke dashstyle="longDash"/>
                        <v:path arrowok="t" o:connecttype="custom" o:connectlocs="0,0;3,2343" o:connectangles="0,0"/>
                      </v:shape>
                      <v:shape id="Freeform 165" o:spid="_x0000_s1139" style="position:absolute;left:2659;top:7788;width:2089;height:6;visibility:visible;mso-wrap-style:square;v-text-anchor:top" coordsize="2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ILwwAAANwAAAAPAAAAZHJzL2Rvd25yZXYueG1sRE9Na8JA&#10;EL0L/Q/LCN7qRiVtTbORIijFXmwseB2y02w0Oxuyq6b/vlsoeJvH+5x8NdhWXKn3jWMFs2kCgrhy&#10;uuFawddh8/gCwgdkja1jUvBDHlbFwyjHTLsbf9K1DLWIIewzVGBC6DIpfWXIop+6jjhy3663GCLs&#10;a6l7vMVw28p5kjxJiw3HBoMdrQ1V5/JiFWz29sOlpnnGA+92i2WyPV5Oc6Um4+HtFUSgIdzF/+53&#10;HeenKfw9Ey+QxS8AAAD//wMAUEsBAi0AFAAGAAgAAAAhANvh9svuAAAAhQEAABMAAAAAAAAAAAAA&#10;AAAAAAAAAFtDb250ZW50X1R5cGVzXS54bWxQSwECLQAUAAYACAAAACEAWvQsW78AAAAVAQAACwAA&#10;AAAAAAAAAAAAAAAfAQAAX3JlbHMvLnJlbHNQSwECLQAUAAYACAAAACEA18iiC8MAAADcAAAADwAA&#10;AAAAAAAAAAAAAAAHAgAAZHJzL2Rvd25yZXYueG1sUEsFBgAAAAADAAMAtwAAAPcCAAAAAA==&#10;" path="m,6l2089,e" filled="f" strokeweight=".5pt">
                        <v:stroke dashstyle="longDash"/>
                        <v:path arrowok="t" o:connecttype="custom" o:connectlocs="0,6;2089,0" o:connectangles="0,0"/>
                      </v:shape>
                      <v:shape id="Freeform 166" o:spid="_x0000_s1140" style="position:absolute;left:2666;top:7430;width:653;height:4;visibility:visible;mso-wrap-style:square;v-text-anchor:top" coordsize="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H8wgAAANwAAAAPAAAAZHJzL2Rvd25yZXYueG1sRE9Li8Iw&#10;EL4v+B/CCN7WVEFZqlFUFBRh8XXQ29iMbbGZ1CZq998bYcHbfHzPGY5rU4gHVS63rKDTjkAQJ1bn&#10;nCo47BffPyCcR9ZYWCYFf+RgPGp8DTHW9slbeux8KkIIuxgVZN6XsZQuyciga9uSOHAXWxn0AVap&#10;1BU+Q7gpZDeK+tJgzqEhw5JmGSXX3d0o+D0fe3I+LWuMTqv94r7enG92o1SrWU8GIDzV/iP+dy91&#10;mN/rw/uZcIEcvQAAAP//AwBQSwECLQAUAAYACAAAACEA2+H2y+4AAACFAQAAEwAAAAAAAAAAAAAA&#10;AAAAAAAAW0NvbnRlbnRfVHlwZXNdLnhtbFBLAQItABQABgAIAAAAIQBa9CxbvwAAABUBAAALAAAA&#10;AAAAAAAAAAAAAB8BAABfcmVscy8ucmVsc1BLAQItABQABgAIAAAAIQC3NfH8wgAAANwAAAAPAAAA&#10;AAAAAAAAAAAAAAcCAABkcnMvZG93bnJldi54bWxQSwUGAAAAAAMAAwC3AAAA9gIAAAAA&#10;" path="m,4l653,e" filled="f" strokeweight=".5pt">
                        <v:stroke dashstyle="longDash"/>
                        <v:path arrowok="t" o:connecttype="custom" o:connectlocs="0,4;653,0" o:connectangles="0,0"/>
                      </v:shape>
                      <v:line id="Line 167" o:spid="_x0000_s1141" style="position:absolute;flip:y;visibility:visible;mso-wrap-style:square" from="2661,7074" to="266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rect id="Rectangle 168" o:spid="_x0000_s1142" style="position:absolute;left:4401;top:97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7gJxgAAANwAAAAPAAAAZHJzL2Rvd25yZXYueG1sRI9Ba8JA&#10;EIXvBf/DMkIvRTcVW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w7e4CcYAAADcAAAA&#10;DwAAAAAAAAAAAAAAAAAHAgAAZHJzL2Rvd25yZXYueG1sUEsFBgAAAAADAAMAtwAAAPoCAAAAAA==&#10;" filled="f" stroked="f">
                        <v:textbox>
                          <w:txbxContent>
                            <w:p w:rsidR="00BA4DC7" w:rsidRPr="003C45EA" w:rsidRDefault="00BA4DC7" w:rsidP="00BA4DC7">
                              <w:pPr>
                                <w:rPr>
                                  <w:rFonts w:ascii="Kz Times New Roman" w:hAnsi="Kz Times New Roman" w:cs="Kz Times New Roman"/>
                                  <w:i/>
                                </w:rPr>
                              </w:pPr>
                              <w:r w:rsidRPr="003C45EA">
                                <w:rPr>
                                  <w:rFonts w:ascii="Kz Times New Roman" w:hAnsi="Kz Times New Roman" w:cs="Kz Times New Roman"/>
                                  <w:i/>
                                  <w:lang w:val="en-US"/>
                                </w:rPr>
                                <w:t>λ</w:t>
                              </w:r>
                              <w:r w:rsidRPr="003C45EA">
                                <w:rPr>
                                  <w:rFonts w:ascii="Kz Times New Roman" w:hAnsi="Kz Times New Roman" w:cs="Kz Times New Roman"/>
                                  <w:i/>
                                  <w:vertAlign w:val="subscript"/>
                                </w:rPr>
                                <w:t>2</w:t>
                              </w:r>
                            </w:p>
                          </w:txbxContent>
                        </v:textbox>
                      </v:rect>
                      <v:shape id="Freeform 169" o:spid="_x0000_s1143" style="position:absolute;left:4575;top:7785;width:6;height:1989;visibility:visible;mso-wrap-style:square;v-text-anchor:top" coordsize="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zHJwwAAANwAAAAPAAAAZHJzL2Rvd25yZXYueG1sRE/basJA&#10;EH0X+g/LCL6Ibio2aOoqVWgpFQQv4OuQnSaxu7Mhu8b4991Cwbc5nOssVp01oqXGV44VPI8TEMS5&#10;0xUXCk7H99EMhA/IGo1jUnAnD6vlU2+BmXY33lN7CIWIIewzVFCGUGdS+rwki37sauLIfbvGYoiw&#10;KaRu8BbDrZGTJEmlxYpjQ4k1bUrKfw5XqyBNt7L9OtNUX4amC2a929QfO6UG/e7tFUSgLjzE/+5P&#10;Hee/zOHvmXiBXP4CAAD//wMAUEsBAi0AFAAGAAgAAAAhANvh9svuAAAAhQEAABMAAAAAAAAAAAAA&#10;AAAAAAAAAFtDb250ZW50X1R5cGVzXS54bWxQSwECLQAUAAYACAAAACEAWvQsW78AAAAVAQAACwAA&#10;AAAAAAAAAAAAAAAfAQAAX3JlbHMvLnJlbHNQSwECLQAUAAYACAAAACEAFu8xycMAAADcAAAADwAA&#10;AAAAAAAAAAAAAAAHAgAAZHJzL2Rvd25yZXYueG1sUEsFBgAAAAADAAMAtwAAAPcCAAAAAA==&#10;" path="m,l6,1989e" filled="f" strokeweight=".5pt">
                        <v:stroke dashstyle="longDash"/>
                        <v:path arrowok="t" o:connecttype="custom" o:connectlocs="0,0;6,1989" o:connectangles="0,0"/>
                      </v:shape>
                      <v:shape id="Freeform 170" o:spid="_x0000_s1144" style="position:absolute;left:2886;top:7851;width:1992;height:1561;visibility:visible;mso-wrap-style:square;v-text-anchor:top" coordsize="1992,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SPwwAAANwAAAAPAAAAZHJzL2Rvd25yZXYueG1sRI9Bi8Iw&#10;EIXvgv8hzII3TXcPrlSjqKAIyx7U/oChmbbBZlKarNZ/v3MQvM3w3rz3zWoz+FbdqY8usIHPWQaK&#10;uAzWcW2guB6mC1AxIVtsA5OBJ0XYrMejFeY2PPhM90uqlYRwzNFAk1KXax3LhjzGWeiIRatC7zHJ&#10;2tfa9viQcN/qryyba4+OpaHBjvYNlbfLnzdw/G5/dfEcdrtT4arDj7slrApjJh/Ddgkq0ZDe5tf1&#10;yQr+XPDlGZlAr/8BAAD//wMAUEsBAi0AFAAGAAgAAAAhANvh9svuAAAAhQEAABMAAAAAAAAAAAAA&#10;AAAAAAAAAFtDb250ZW50X1R5cGVzXS54bWxQSwECLQAUAAYACAAAACEAWvQsW78AAAAVAQAACwAA&#10;AAAAAAAAAAAAAAAfAQAAX3JlbHMvLnJlbHNQSwECLQAUAAYACAAAACEAYJlUj8MAAADcAAAADwAA&#10;AAAAAAAAAAAAAAAHAgAAZHJzL2Rvd25yZXYueG1sUEsFBgAAAAADAAMAtwAAAPcCAAAAAA==&#10;" path="m,1302c37,1125,150,455,224,239,298,23,364,,444,3v80,3,104,25,260,256c860,490,1208,1217,1382,1389v174,172,265,-89,367,-97c1851,1284,1942,1331,1992,1341e" filled="f" strokeweight="1.25pt">
                        <v:path arrowok="t" o:connecttype="custom" o:connectlocs="0,1302;224,239;444,3;704,259;1382,1389;1749,1292;1992,1341" o:connectangles="0,0,0,0,0,0,0"/>
                      </v:shape>
                      <v:shape id="Freeform 171" o:spid="_x0000_s1145" style="position:absolute;left:2781;top:7432;width:2103;height:1616;visibility:visible;mso-wrap-style:square;v-text-anchor:top" coordsize="2103,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78wgAAANwAAAAPAAAAZHJzL2Rvd25yZXYueG1sRE9Li8Iw&#10;EL4L/ocwwl5kTfUgpRplUQQp7MEqgrehmW3LNpPSxD7+/WZB8DYf33O2+8HUoqPWVZYVLBcRCOLc&#10;6ooLBbfr6TMG4TyyxtoyKRjJwX43nWwx0bbnC3WZL0QIYZeggtL7JpHS5SUZdAvbEAfux7YGfYBt&#10;IXWLfQg3tVxF0VoarDg0lNjQoaT8N3saBXE8P42djo/nNL3jA7+zKu1HpT5mw9cGhKfBv8Uv91mH&#10;+esl/D8TLpC7PwAAAP//AwBQSwECLQAUAAYACAAAACEA2+H2y+4AAACFAQAAEwAAAAAAAAAAAAAA&#10;AAAAAAAAW0NvbnRlbnRfVHlwZXNdLnhtbFBLAQItABQABgAIAAAAIQBa9CxbvwAAABUBAAALAAAA&#10;AAAAAAAAAAAAAB8BAABfcmVscy8ucmVsc1BLAQItABQABgAIAAAAIQBMl478wgAAANwAAAAPAAAA&#10;AAAAAAAAAAAAAAcCAABkcnMvZG93bnJldi54bWxQSwUGAAAAAAMAAwC3AAAA9gIAAAAA&#10;" path="m,1616v16,-50,51,-74,99,-303c147,1084,221,463,291,245,361,27,442,,522,5v80,5,96,118,249,267c924,421,1275,883,1442,901v167,18,228,-455,328,-521c1870,314,2002,403,2042,503v40,100,-40,364,-30,480c2022,1099,2084,1157,2103,1202e" filled="f" strokeweight="1.25pt">
                        <v:stroke dashstyle="longDash"/>
                        <v:path arrowok="t" o:connecttype="custom" o:connectlocs="0,1616;99,1313;291,245;522,5;771,272;1442,901;1770,380;2042,503;2012,983;2103,1202" o:connectangles="0,0,0,0,0,0,0,0,0,0"/>
                      </v:shape>
                    </v:group>
                    <v:rect id="Rectangle 172" o:spid="_x0000_s1146" style="position:absolute;left:3501;top:7794;width:3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VewgAAANwAAAAPAAAAZHJzL2Rvd25yZXYueG1sRE9Ni8Iw&#10;EL0L+x/CLOxFNNWDSNcoIixbFkGsruehGdtiM6lNbOu/N4LgbR7vcxar3lSipcaVlhVMxhEI4szq&#10;knMFx8PPaA7CeWSNlWVScCcHq+XHYIGxth3vqU19LkIIuxgVFN7XsZQuK8igG9uaOHBn2xj0ATa5&#10;1A12IdxUchpFM2mw5NBQYE2bgrJLejMKumzXng7bX7kbnhLL1+S6Sf//lPr67NffIDz1/i1+uRMd&#10;5s+m8HwmXCCXDwAAAP//AwBQSwECLQAUAAYACAAAACEA2+H2y+4AAACFAQAAEwAAAAAAAAAAAAAA&#10;AAAAAAAAW0NvbnRlbnRfVHlwZXNdLnhtbFBLAQItABQABgAIAAAAIQBa9CxbvwAAABUBAAALAAAA&#10;AAAAAAAAAAAAAB8BAABfcmVscy8ucmVsc1BLAQItABQABgAIAAAAIQBsM0VewgAAANwAAAAPAAAA&#10;AAAAAAAAAAAAAAcCAABkcnMvZG93bnJldi54bWxQSwUGAAAAAAMAAwC3AAAA9gIAAAAA&#10;" filled="f" stroked="f">
                      <v:textbox>
                        <w:txbxContent>
                          <w:p w:rsidR="00BA4DC7" w:rsidRPr="00646BCD" w:rsidRDefault="00BA4DC7" w:rsidP="00BA4DC7">
                            <w:pPr>
                              <w:rPr>
                                <w:rFonts w:ascii="Arial" w:hAnsi="Arial" w:cs="Arial"/>
                              </w:rPr>
                            </w:pPr>
                            <w:r>
                              <w:rPr>
                                <w:lang w:val="kk-KZ"/>
                              </w:rPr>
                              <w:t>1</w:t>
                            </w:r>
                          </w:p>
                        </w:txbxContent>
                      </v:textbox>
                    </v:rect>
                  </v:group>
                  <v:rect id="Rectangle 173" o:spid="_x0000_s1147" style="position:absolute;left:4401;top:7974;width:5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FwwAAANwAAAAPAAAAZHJzL2Rvd25yZXYueG1sRE9Na8JA&#10;EL0X+h+WKXgpdVMFKWk2UoRiKIKYtJ6H7DQJzc7G7Jqk/94VBG/zeJ+TrCfTioF611hW8DqPQBCX&#10;VjdcKfguPl/eQDiPrLG1TAr+ycE6fXxIMNZ25AMNua9ECGEXo4La+y6W0pU1GXRz2xEH7tf2Bn2A&#10;fSV1j2MIN61cRNFKGmw4NNTY0aam8i8/GwVjuR+OxW4r98/HzPIpO23yny+lZk/TxzsIT5O/i2/u&#10;TIf5qyVcnwkXyPQCAAD//wMAUEsBAi0AFAAGAAgAAAAhANvh9svuAAAAhQEAABMAAAAAAAAAAAAA&#10;AAAAAAAAAFtDb250ZW50X1R5cGVzXS54bWxQSwECLQAUAAYACAAAACEAWvQsW78AAAAVAQAACwAA&#10;AAAAAAAAAAAAAAAfAQAAX3JlbHMvLnJlbHNQSwECLQAUAAYACAAAACEAA3/gxcMAAADcAAAADwAA&#10;AAAAAAAAAAAAAAAHAgAAZHJzL2Rvd25yZXYueG1sUEsFBgAAAAADAAMAtwAAAPcCAAAAAA==&#10;" filled="f" stroked="f">
                    <v:textbox>
                      <w:txbxContent>
                        <w:p w:rsidR="00BA4DC7" w:rsidRPr="00646BCD" w:rsidRDefault="00BA4DC7" w:rsidP="00BA4DC7">
                          <w:pPr>
                            <w:rPr>
                              <w:rFonts w:ascii="Arial" w:hAnsi="Arial" w:cs="Arial"/>
                            </w:rPr>
                          </w:pPr>
                          <w:r>
                            <w:rPr>
                              <w:lang w:val="kk-KZ"/>
                            </w:rPr>
                            <w:t xml:space="preserve"> </w:t>
                          </w:r>
                          <w:r>
                            <w:rPr>
                              <w:lang w:val="kk-KZ"/>
                            </w:rPr>
                            <w:t>2</w:t>
                          </w:r>
                        </w:p>
                      </w:txbxContent>
                    </v:textbox>
                  </v:rect>
                </v:group>
              </v:group>
            </w:pict>
          </mc:Fallback>
        </mc:AlternateConten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i/>
          <w:sz w:val="28"/>
          <w:szCs w:val="28"/>
          <w:lang w:val="kk-KZ"/>
        </w:rPr>
      </w:pPr>
      <w:r w:rsidRPr="00436347">
        <w:rPr>
          <w:i/>
          <w:sz w:val="28"/>
          <w:szCs w:val="28"/>
          <w:lang w:val="kk-KZ"/>
        </w:rPr>
        <w:t xml:space="preserve">. Екі компонентті  қоспаның жарықты жұту спектрі. </w:t>
      </w:r>
    </w:p>
    <w:p w:rsidR="00BA4DC7" w:rsidRPr="00436347" w:rsidRDefault="00BA4DC7" w:rsidP="00BA4DC7">
      <w:pPr>
        <w:ind w:firstLine="397"/>
        <w:jc w:val="both"/>
        <w:rPr>
          <w:i/>
          <w:sz w:val="28"/>
          <w:szCs w:val="28"/>
          <w:lang w:val="kk-KZ"/>
        </w:rPr>
      </w:pPr>
      <w:r w:rsidRPr="00436347">
        <w:rPr>
          <w:i/>
          <w:sz w:val="28"/>
          <w:szCs w:val="28"/>
          <w:lang w:val="kk-KZ"/>
        </w:rPr>
        <w:t xml:space="preserve"> 1 – А компонентінің спектрі; 2 – Б компонентінің спектрі; 3 – қосынды  спектр</w:t>
      </w:r>
    </w:p>
    <w:p w:rsidR="00BA4DC7" w:rsidRPr="00436347" w:rsidRDefault="00BA4DC7" w:rsidP="00BA4DC7">
      <w:pPr>
        <w:tabs>
          <w:tab w:val="left" w:pos="993"/>
        </w:tabs>
        <w:ind w:firstLine="397"/>
        <w:jc w:val="both"/>
        <w:rPr>
          <w:sz w:val="28"/>
          <w:szCs w:val="28"/>
          <w:lang w:val="kk-KZ"/>
        </w:rPr>
      </w:pPr>
    </w:p>
    <w:p w:rsidR="00BA4DC7" w:rsidRPr="00436347" w:rsidRDefault="00BA4DC7" w:rsidP="00BA4DC7">
      <w:pPr>
        <w:pStyle w:val="2"/>
        <w:spacing w:after="0" w:line="240" w:lineRule="auto"/>
        <w:ind w:firstLine="397"/>
        <w:jc w:val="both"/>
        <w:rPr>
          <w:rFonts w:ascii="Times New Roman" w:hAnsi="Times New Roman"/>
          <w:sz w:val="28"/>
          <w:szCs w:val="28"/>
          <w:lang w:val="kk-KZ"/>
        </w:rPr>
      </w:pPr>
      <w:r w:rsidRPr="00436347">
        <w:rPr>
          <w:rFonts w:ascii="Times New Roman" w:hAnsi="Times New Roman"/>
          <w:sz w:val="28"/>
          <w:szCs w:val="28"/>
          <w:lang w:val="kk-KZ"/>
        </w:rPr>
        <w:t xml:space="preserve">Спектральды сигналдарды байқап және оларды әртүрлі құрылғылар көмегімен жазып алуға болады. </w:t>
      </w:r>
    </w:p>
    <w:p w:rsidR="00BA4DC7" w:rsidRPr="00436347" w:rsidRDefault="00BA4DC7" w:rsidP="00BA4DC7">
      <w:pPr>
        <w:pStyle w:val="2"/>
        <w:spacing w:after="0" w:line="240" w:lineRule="auto"/>
        <w:ind w:firstLine="397"/>
        <w:jc w:val="both"/>
        <w:rPr>
          <w:rFonts w:ascii="Times New Roman" w:hAnsi="Times New Roman"/>
          <w:sz w:val="28"/>
          <w:szCs w:val="28"/>
          <w:lang w:val="kk-KZ"/>
        </w:rPr>
      </w:pPr>
      <w:r w:rsidRPr="00436347">
        <w:rPr>
          <w:rFonts w:ascii="Times New Roman" w:hAnsi="Times New Roman"/>
          <w:sz w:val="28"/>
          <w:szCs w:val="28"/>
          <w:lang w:val="kk-KZ"/>
        </w:rPr>
        <w:t xml:space="preserve">Спектральды приборлар алуан түрлі, бірақ олардың бәрінің де негізгі принциптері бірдей. Сәулелендіру көзі бірдей жиіліктегі жарық шоғын бөліп шығарушы қондырғы, зерттелетін үлгіге бөлу құралы, сәуле қабылдағыш (детектор), сигналды өзгерткіш. Бұдан басқа әрбір спектральды прибордың </w:t>
      </w:r>
      <w:r w:rsidRPr="00436347">
        <w:rPr>
          <w:rFonts w:ascii="Times New Roman" w:hAnsi="Times New Roman"/>
          <w:sz w:val="28"/>
          <w:szCs w:val="28"/>
          <w:lang w:val="kk-KZ"/>
        </w:rPr>
        <w:lastRenderedPageBreak/>
        <w:t>линзасы, айналары, саңылаулары және т.б. оптикалық бөлшектері болады. Кейбір прибор электронды қондырғыға немесе компьютерге жалғанады.</w:t>
      </w:r>
    </w:p>
    <w:p w:rsidR="00BA4DC7" w:rsidRPr="0043612D" w:rsidRDefault="00BA4DC7" w:rsidP="00BA4DC7">
      <w:pPr>
        <w:ind w:firstLine="397"/>
        <w:rPr>
          <w:b/>
          <w:i/>
          <w:sz w:val="28"/>
          <w:szCs w:val="28"/>
          <w:lang w:val="kk-KZ"/>
        </w:rPr>
      </w:pPr>
      <w:r w:rsidRPr="0043612D">
        <w:rPr>
          <w:b/>
          <w:i/>
          <w:sz w:val="28"/>
          <w:szCs w:val="28"/>
          <w:lang w:val="kk-KZ"/>
        </w:rPr>
        <w:t xml:space="preserve">Жарықты монохроматтандыру </w:t>
      </w:r>
    </w:p>
    <w:p w:rsidR="00BA4DC7" w:rsidRPr="00436347" w:rsidRDefault="00BA4DC7" w:rsidP="00BA4DC7">
      <w:pPr>
        <w:ind w:firstLine="397"/>
        <w:jc w:val="both"/>
        <w:rPr>
          <w:sz w:val="28"/>
          <w:szCs w:val="28"/>
          <w:lang w:val="kk-KZ"/>
        </w:rPr>
      </w:pPr>
      <w:r w:rsidRPr="00436347">
        <w:rPr>
          <w:sz w:val="28"/>
          <w:szCs w:val="28"/>
          <w:lang w:val="kk-KZ"/>
        </w:rPr>
        <w:t>Практикада жарық шоқтары полихроматты, яғни толқын ұзындықтары әртүрлі сәулелерден тұрады. Абсолютті монохроматты сәуле алу мүмкін емес. Анализді жүзеге асыру үшін толқын ұзындығының мейлінше тар интервалындағы жарық шоғы алынады. Оны 2 – тәсілмен жүзеге асырады:</w:t>
      </w:r>
    </w:p>
    <w:p w:rsidR="00BA4DC7" w:rsidRPr="00436347" w:rsidRDefault="00BA4DC7" w:rsidP="00BA4DC7">
      <w:pPr>
        <w:ind w:firstLine="397"/>
        <w:jc w:val="both"/>
        <w:rPr>
          <w:sz w:val="28"/>
          <w:szCs w:val="28"/>
          <w:lang w:val="kk-KZ"/>
        </w:rPr>
      </w:pPr>
      <w:r w:rsidRPr="00436347">
        <w:rPr>
          <w:sz w:val="28"/>
          <w:szCs w:val="28"/>
          <w:lang w:val="kk-KZ"/>
        </w:rPr>
        <w:t>1) дисперсті емес (жарық сүзгілері көмегімен);</w:t>
      </w:r>
    </w:p>
    <w:p w:rsidR="00BA4DC7" w:rsidRPr="00436347" w:rsidRDefault="00BA4DC7" w:rsidP="00BA4DC7">
      <w:pPr>
        <w:ind w:firstLine="397"/>
        <w:jc w:val="both"/>
        <w:rPr>
          <w:sz w:val="28"/>
          <w:szCs w:val="28"/>
          <w:lang w:val="kk-KZ"/>
        </w:rPr>
      </w:pPr>
      <w:r w:rsidRPr="00436347">
        <w:rPr>
          <w:sz w:val="28"/>
          <w:szCs w:val="28"/>
          <w:lang w:val="kk-KZ"/>
        </w:rPr>
        <w:t>2) дисперсті (монохроматорлар көмегімен).</w: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sz w:val="28"/>
          <w:szCs w:val="28"/>
          <w:lang w:val="kk-KZ"/>
        </w:rPr>
      </w:pPr>
      <w:r w:rsidRPr="00436347">
        <w:rPr>
          <w:sz w:val="28"/>
          <w:szCs w:val="28"/>
          <w:lang w:val="kk-KZ"/>
        </w:rPr>
        <w:t xml:space="preserve">Призманың қырларына түскен жарық шоғы тура бағыттан белгілі көлбеу бұрышқа сәйкес бұрылады. Көлбеу бұрыш мәні толқын ұзындығына тәуелді болады. Призмадан шыққан жарық сәулелері тағы да сынады және призмадан әртүрлі көлбеу бұрышқа сәйкес шашырайды. Бұл құбылысты жарықтың ыдырауы, яғни дисперсиясы деп атайды. Осылайша ыдыраған, яғни бөлшектенген жарық сәулелері фокусталып сәуле шығатын, яғни 2-ші саңылауға бағытталады. </w:t>
      </w:r>
    </w:p>
    <w:p w:rsidR="00BA4DC7" w:rsidRPr="00436347" w:rsidRDefault="00BA4DC7" w:rsidP="00BA4DC7">
      <w:pPr>
        <w:ind w:firstLine="397"/>
        <w:jc w:val="both"/>
        <w:rPr>
          <w:sz w:val="28"/>
          <w:szCs w:val="28"/>
          <w:lang w:val="kk-KZ"/>
        </w:rPr>
      </w:pPr>
      <w:r w:rsidRPr="00436347">
        <w:rPr>
          <w:sz w:val="28"/>
          <w:szCs w:val="28"/>
          <w:lang w:val="kk-KZ"/>
        </w:rPr>
        <w:t xml:space="preserve">Осы саңылаудан шыққан сәуле осы саңылаудың формасына сәйкес болады, яғни өте тар жолақты. Толқын ұзындығының қажетті интервалын алу үшін призманы арнайы механикалық қондырғы көмегімен өз осінде айналдырады. Сонымен бірге саңылау неғұрлым тар болған сайын соғұрлым одан шығатын толқын ұзындығының интервалы да аз болады. </w:t>
      </w:r>
    </w:p>
    <w:p w:rsidR="00BA4DC7" w:rsidRPr="00436347" w:rsidRDefault="00BA4DC7" w:rsidP="00BA4DC7">
      <w:pPr>
        <w:ind w:firstLine="397"/>
        <w:jc w:val="both"/>
        <w:rPr>
          <w:sz w:val="28"/>
          <w:szCs w:val="28"/>
          <w:lang w:val="kk-KZ"/>
        </w:rPr>
      </w:pPr>
      <w:r w:rsidRPr="00436347">
        <w:rPr>
          <w:sz w:val="28"/>
          <w:szCs w:val="28"/>
          <w:lang w:val="kk-KZ"/>
        </w:rPr>
        <w:t>Әдетте негізгі жарықты сындыру бұрышы 60</w:t>
      </w:r>
      <w:r w:rsidRPr="00436347">
        <w:rPr>
          <w:sz w:val="28"/>
          <w:szCs w:val="28"/>
          <w:vertAlign w:val="superscript"/>
          <w:lang w:val="kk-KZ"/>
        </w:rPr>
        <w:t>0</w:t>
      </w:r>
      <w:r w:rsidRPr="00436347">
        <w:rPr>
          <w:sz w:val="28"/>
          <w:szCs w:val="28"/>
          <w:lang w:val="kk-KZ"/>
        </w:rPr>
        <w:t xml:space="preserve"> болатын дұрыс призмаларды қолданады. Бірақ көптеген (қазіргі кездегі) соңғы кезде шығарылып жүрген приборларда көбінесе Литтров призмасы орнатылған. Ол дұрыс призманың жартысы болып табылады және оның бір жағы күмістелген. Сәуле призманың бір қырынан кіріп, сол қырдан қайта шығады. Дифракциялық торлар арқылы жарықты ыдырату дифракция және интерференция құбылыстарына негізделген.</w:t>
      </w:r>
    </w:p>
    <w:p w:rsidR="00BA4DC7" w:rsidRPr="00436347" w:rsidRDefault="00BA4DC7" w:rsidP="00BA4DC7">
      <w:pPr>
        <w:ind w:firstLine="397"/>
        <w:jc w:val="both"/>
        <w:rPr>
          <w:sz w:val="28"/>
          <w:szCs w:val="28"/>
          <w:lang w:val="kk-KZ"/>
        </w:rPr>
      </w:pPr>
      <w:r w:rsidRPr="00436347">
        <w:rPr>
          <w:sz w:val="28"/>
          <w:szCs w:val="28"/>
          <w:lang w:val="kk-KZ"/>
        </w:rPr>
        <w:t xml:space="preserve"> </w:t>
      </w:r>
    </w:p>
    <w:tbl>
      <w:tblPr>
        <w:tblW w:w="6268" w:type="dxa"/>
        <w:tblLook w:val="04A0" w:firstRow="1" w:lastRow="0" w:firstColumn="1" w:lastColumn="0" w:noHBand="0" w:noVBand="1"/>
      </w:tblPr>
      <w:tblGrid>
        <w:gridCol w:w="3408"/>
        <w:gridCol w:w="2860"/>
      </w:tblGrid>
      <w:tr w:rsidR="00BA4DC7" w:rsidRPr="00D91A38" w:rsidTr="00F8214E">
        <w:tc>
          <w:tcPr>
            <w:tcW w:w="3408" w:type="dxa"/>
          </w:tcPr>
          <w:p w:rsidR="00BA4DC7" w:rsidRPr="00436347" w:rsidRDefault="00BA4DC7" w:rsidP="00F8214E">
            <w:pPr>
              <w:ind w:firstLine="397"/>
              <w:rPr>
                <w:sz w:val="28"/>
                <w:szCs w:val="28"/>
                <w:lang w:val="kk-KZ"/>
              </w:rPr>
            </w:pPr>
            <w:r>
              <w:rPr>
                <w:noProof/>
                <w:sz w:val="28"/>
                <w:szCs w:val="28"/>
                <w:lang w:val="ru-RU"/>
              </w:rPr>
              <mc:AlternateContent>
                <mc:Choice Requires="wpg">
                  <w:drawing>
                    <wp:anchor distT="0" distB="0" distL="114300" distR="114300" simplePos="0" relativeHeight="251672576" behindDoc="0" locked="0" layoutInCell="1" allowOverlap="1">
                      <wp:simplePos x="0" y="0"/>
                      <wp:positionH relativeFrom="column">
                        <wp:posOffset>0</wp:posOffset>
                      </wp:positionH>
                      <wp:positionV relativeFrom="paragraph">
                        <wp:posOffset>69215</wp:posOffset>
                      </wp:positionV>
                      <wp:extent cx="1962785" cy="1598295"/>
                      <wp:effectExtent l="3810" t="0" r="0" b="12065"/>
                      <wp:wrapNone/>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598295"/>
                                <a:chOff x="1860" y="13110"/>
                                <a:chExt cx="3203" cy="2738"/>
                              </a:xfrm>
                            </wpg:grpSpPr>
                            <wpg:grpSp>
                              <wpg:cNvPr id="127" name="Group 175"/>
                              <wpg:cNvGrpSpPr>
                                <a:grpSpLocks/>
                              </wpg:cNvGrpSpPr>
                              <wpg:grpSpPr bwMode="auto">
                                <a:xfrm>
                                  <a:off x="2655" y="13110"/>
                                  <a:ext cx="2408" cy="2738"/>
                                  <a:chOff x="1890" y="1582"/>
                                  <a:chExt cx="2408" cy="2738"/>
                                </a:xfrm>
                              </wpg:grpSpPr>
                              <wps:wsp>
                                <wps:cNvPr id="128" name="AutoShape 176"/>
                                <wps:cNvCnPr>
                                  <a:cxnSpLocks noChangeShapeType="1"/>
                                </wps:cNvCnPr>
                                <wps:spPr bwMode="auto">
                                  <a:xfrm>
                                    <a:off x="2655" y="2370"/>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9" name="Group 177"/>
                                <wpg:cNvGrpSpPr>
                                  <a:grpSpLocks/>
                                </wpg:cNvGrpSpPr>
                                <wpg:grpSpPr bwMode="auto">
                                  <a:xfrm>
                                    <a:off x="1890" y="1582"/>
                                    <a:ext cx="2408" cy="2738"/>
                                    <a:chOff x="1890" y="1582"/>
                                    <a:chExt cx="2408" cy="2738"/>
                                  </a:xfrm>
                                </wpg:grpSpPr>
                                <wps:wsp>
                                  <wps:cNvPr id="130" name="AutoShape 178"/>
                                  <wps:cNvSpPr>
                                    <a:spLocks noChangeArrowheads="1"/>
                                  </wps:cNvSpPr>
                                  <wps:spPr bwMode="auto">
                                    <a:xfrm>
                                      <a:off x="2925" y="1650"/>
                                      <a:ext cx="1185" cy="2235"/>
                                    </a:xfrm>
                                    <a:prstGeom prst="triangle">
                                      <a:avLst>
                                        <a:gd name="adj"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79" descr="Широкий диагональный 1"/>
                                  <wps:cNvSpPr>
                                    <a:spLocks noChangeArrowheads="1"/>
                                  </wps:cNvSpPr>
                                  <wps:spPr bwMode="auto">
                                    <a:xfrm>
                                      <a:off x="4110" y="1650"/>
                                      <a:ext cx="120" cy="2235"/>
                                    </a:xfrm>
                                    <a:prstGeom prst="rect">
                                      <a:avLst/>
                                    </a:prstGeom>
                                    <a:pattFill prst="wdDnDiag">
                                      <a:fgClr>
                                        <a:srgbClr val="484329"/>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80"/>
                                  <wps:cNvSpPr>
                                    <a:spLocks noChangeArrowheads="1"/>
                                  </wps:cNvSpPr>
                                  <wps:spPr bwMode="auto">
                                    <a:xfrm>
                                      <a:off x="4155" y="1582"/>
                                      <a:ext cx="14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AutoShape 181"/>
                                  <wps:cNvCnPr>
                                    <a:cxnSpLocks noChangeShapeType="1"/>
                                  </wps:cNvCnPr>
                                  <wps:spPr bwMode="auto">
                                    <a:xfrm>
                                      <a:off x="1890" y="237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82"/>
                                  <wps:cNvCnPr>
                                    <a:cxnSpLocks noChangeShapeType="1"/>
                                  </wps:cNvCnPr>
                                  <wps:spPr bwMode="auto">
                                    <a:xfrm>
                                      <a:off x="3735" y="2370"/>
                                      <a:ext cx="375"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83"/>
                                  <wps:cNvCnPr>
                                    <a:cxnSpLocks noChangeShapeType="1"/>
                                  </wps:cNvCnPr>
                                  <wps:spPr bwMode="auto">
                                    <a:xfrm>
                                      <a:off x="3735" y="2370"/>
                                      <a:ext cx="375" cy="31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6" name="AutoShape 184"/>
                                  <wps:cNvCnPr>
                                    <a:cxnSpLocks noChangeShapeType="1"/>
                                  </wps:cNvCnPr>
                                  <wps:spPr bwMode="auto">
                                    <a:xfrm flipH="1">
                                      <a:off x="2655" y="2505"/>
                                      <a:ext cx="1455"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185"/>
                                  <wps:cNvCnPr>
                                    <a:cxnSpLocks noChangeShapeType="1"/>
                                  </wps:cNvCnPr>
                                  <wps:spPr bwMode="auto">
                                    <a:xfrm flipH="1">
                                      <a:off x="1965" y="3090"/>
                                      <a:ext cx="69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86"/>
                                  <wps:cNvCnPr>
                                    <a:cxnSpLocks noChangeShapeType="1"/>
                                  </wps:cNvCnPr>
                                  <wps:spPr bwMode="auto">
                                    <a:xfrm flipH="1">
                                      <a:off x="3180" y="2685"/>
                                      <a:ext cx="930" cy="72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9" name="AutoShape 187"/>
                                  <wps:cNvCnPr>
                                    <a:cxnSpLocks noChangeShapeType="1"/>
                                  </wps:cNvCnPr>
                                  <wps:spPr bwMode="auto">
                                    <a:xfrm flipH="1">
                                      <a:off x="2580" y="3405"/>
                                      <a:ext cx="60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188"/>
                                  <wps:cNvCnPr>
                                    <a:cxnSpLocks noChangeShapeType="1"/>
                                  </wps:cNvCnPr>
                                  <wps:spPr bwMode="auto">
                                    <a:xfrm flipH="1">
                                      <a:off x="2220" y="3795"/>
                                      <a:ext cx="36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89"/>
                                  <wps:cNvCnPr>
                                    <a:cxnSpLocks noChangeShapeType="1"/>
                                  </wps:cNvCnPr>
                                  <wps:spPr bwMode="auto">
                                    <a:xfrm flipH="1">
                                      <a:off x="2580" y="3405"/>
                                      <a:ext cx="600" cy="61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42" name="AutoShape 190"/>
                                  <wps:cNvCnPr>
                                    <a:cxnSpLocks noChangeShapeType="1"/>
                                  </wps:cNvCnPr>
                                  <wps:spPr bwMode="auto">
                                    <a:xfrm flipH="1">
                                      <a:off x="2295" y="4020"/>
                                      <a:ext cx="285" cy="30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grpSp>
                            <wps:wsp>
                              <wps:cNvPr id="143" name="Rectangle 191"/>
                              <wps:cNvSpPr>
                                <a:spLocks noChangeArrowheads="1"/>
                              </wps:cNvSpPr>
                              <wps:spPr bwMode="auto">
                                <a:xfrm>
                                  <a:off x="1860" y="14843"/>
                                  <a:ext cx="196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E359D" w:rsidRDefault="00BA4DC7" w:rsidP="00BA4DC7">
                                    <w:pPr>
                                      <w:rPr>
                                        <w:rFonts w:ascii="Kz Times New Roman" w:hAnsi="Kz Times New Roman" w:cs="Kz Times New Roman"/>
                                        <w:sz w:val="18"/>
                                        <w:szCs w:val="18"/>
                                        <w:lang w:val="kk-KZ"/>
                                      </w:rPr>
                                    </w:pPr>
                                    <w:r>
                                      <w:rPr>
                                        <w:rFonts w:ascii="Kz Times New Roman" w:hAnsi="Kz Times New Roman" w:cs="Kz Times New Roman"/>
                                        <w:sz w:val="18"/>
                                        <w:szCs w:val="18"/>
                                        <w:lang w:val="kk-KZ"/>
                                      </w:rPr>
                                      <w:t>Шоғырлайтын</w:t>
                                    </w:r>
                                    <w:r w:rsidRPr="00FE359D">
                                      <w:rPr>
                                        <w:rFonts w:ascii="Kz Times New Roman" w:hAnsi="Kz Times New Roman" w:cs="Kz Times New Roman"/>
                                        <w:sz w:val="18"/>
                                        <w:szCs w:val="18"/>
                                        <w:lang w:val="kk-KZ"/>
                                      </w:rPr>
                                      <w:t xml:space="preserve"> линза</w:t>
                                    </w:r>
                                    <w:r>
                                      <w:rPr>
                                        <w:rFonts w:ascii="Kz Times New Roman" w:hAnsi="Kz Times New Roman" w:cs="Kz Times New Roman"/>
                                        <w:sz w:val="18"/>
                                        <w:szCs w:val="18"/>
                                        <w:lang w:val="kk-KZ"/>
                                      </w:rPr>
                                      <w:t>ға</w:t>
                                    </w:r>
                                    <w:r w:rsidRPr="00FE359D">
                                      <w:rPr>
                                        <w:rFonts w:ascii="Kz Times New Roman" w:hAnsi="Kz Times New Roman" w:cs="Kz Times New Roman"/>
                                        <w:sz w:val="18"/>
                                        <w:szCs w:val="18"/>
                                        <w:lang w:val="kk-KZ"/>
                                      </w:rPr>
                                      <w:t xml:space="preserve"> </w:t>
                                    </w:r>
                                    <w:r>
                                      <w:rPr>
                                        <w:rFonts w:ascii="Kz Times New Roman" w:hAnsi="Kz Times New Roman" w:cs="Kz Times New Roman"/>
                                        <w:sz w:val="18"/>
                                        <w:szCs w:val="18"/>
                                        <w:lang w:val="kk-KZ"/>
                                      </w:rPr>
                                      <w:t>және</w:t>
                                    </w:r>
                                    <w:r w:rsidRPr="00FE359D">
                                      <w:rPr>
                                        <w:rFonts w:ascii="Kz Times New Roman" w:hAnsi="Kz Times New Roman" w:cs="Kz Times New Roman"/>
                                        <w:sz w:val="18"/>
                                        <w:szCs w:val="18"/>
                                        <w:lang w:val="kk-KZ"/>
                                      </w:rPr>
                                      <w:t xml:space="preserve"> детекторға</w:t>
                                    </w:r>
                                  </w:p>
                                </w:txbxContent>
                              </wps:txbx>
                              <wps:bodyPr rot="0" vert="horz" wrap="square" lIns="0" tIns="0" rIns="0" bIns="0" anchor="t" anchorCtr="0" upright="1">
                                <a:noAutofit/>
                              </wps:bodyPr>
                            </wps:wsp>
                            <wps:wsp>
                              <wps:cNvPr id="144" name="Rectangle 192"/>
                              <wps:cNvSpPr>
                                <a:spLocks noChangeArrowheads="1"/>
                              </wps:cNvSpPr>
                              <wps:spPr bwMode="auto">
                                <a:xfrm>
                                  <a:off x="1905" y="13508"/>
                                  <a:ext cx="196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FE359D" w:rsidRDefault="00BA4DC7" w:rsidP="00BA4DC7">
                                    <w:pPr>
                                      <w:rPr>
                                        <w:rFonts w:ascii="Kz Times New Roman" w:hAnsi="Kz Times New Roman" w:cs="Kz Times New Roman"/>
                                        <w:sz w:val="18"/>
                                        <w:szCs w:val="18"/>
                                        <w:lang w:val="kk-KZ"/>
                                      </w:rPr>
                                    </w:pPr>
                                    <w:r w:rsidRPr="00FE359D">
                                      <w:rPr>
                                        <w:rFonts w:ascii="Kz Times New Roman" w:hAnsi="Kz Times New Roman" w:cs="Kz Times New Roman"/>
                                        <w:sz w:val="18"/>
                                        <w:szCs w:val="18"/>
                                        <w:lang w:val="kk-KZ"/>
                                      </w:rPr>
                                      <w:t>Жарық көзінен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6" o:spid="_x0000_s1148" style="position:absolute;left:0;text-align:left;margin-left:0;margin-top:5.45pt;width:154.55pt;height:125.85pt;z-index:251672576" coordorigin="1860,13110" coordsize="3203,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R9dAYAADsoAAAOAAAAZHJzL2Uyb0RvYy54bWzsWs1u20YQvhfoOyx4ryX+SRQROQjsJC2Q&#10;tkaTPsCKf2JLctnl2pJzCtBje+tL9BigPaQt0r6C/Ead2V1SlCVFtmvJlhsbkJbc5Wp35ptvZmf4&#10;6PE0z8hZxKuUFUPDPOgaJCoCFqZFMjS+ffXsM88glaBFSDNWREPjPKqMx4effvJoUvqRxcYsCyNO&#10;YJKi8ifl0BgLUfqdThWMo5xWB6yMCuiMGc+pgEuedEJOJzB7nnWsbrfXmTAelpwFUVXB3WPVaRzK&#10;+eM4CsTXcVxFgmRDA9Ym5CeXnyP87Bw+on7CaTlOA70MeoNV5DQt4EebqY6poOSUp0tT5WnAWcVi&#10;cRCwvMPiOA0iuQfYjdm9tJvnnJ2Wci+JP0nKRkwg2ktyuvG0wVdnJ5ykIejO6hmkoDkoafbLxZuL&#10;H2f/wP9bgvdBSpMy8WHwc16+LE+42io0X7Dg+wq6O5f78TpRg8lo8iULYV56KpiU0jTmOU4B+ydT&#10;qYzzRhnRVJAAbpqDntX3XIME0Ge6A88auEpdwRh0is+ZXg90it22aWpdBuOnegLb6trqaatve/ho&#10;h/rql+Vq9erU1uRFs8tGJP1aJFIVxOzLJVzeK6r9tmRh9VzY8+KeapFYThfMCeVR74j6LWEMtDBc&#10;z6oFVcti+cm1sgA7rOZQq/4b1F6OaRlJBFeInkausA0FtScACTkIZKtxJkceFQpkwbTQICMFOxrT&#10;Ionk8FfnJQDKlFqdlK1H8KIChG4EXSNoy+5r7NRyNrseiBLlLDsaUVG/5JV4HrGcYGNoVILTNBmL&#10;I1YUQDWMmxLe9OxFJRTe6gcQ7QV7lmYZ3Kd+VpDJ0Bi4lisfqFiWhtiJfRVPRkcZJ2cUOUv+afAu&#10;DANuKEI52Tii4VPdFjTNVBtWnRXSMJVAENyVP2Lh+QnHteEVaPqD8B/Uaqrh38eVbBP+preE4lor&#10;yxjeU/TbAK5l9EuG0lCuKbZS/NpA/wnnbILqBrNcwL564OrYHwDwJMn03MvYN2vOtSxbst16+Aue&#10;gkFmaODUl6DHRhLq3dHwO4PEeQYOFbBMzDaU9WiYu20hCwBfsINn8m+VHdyCKeWpgCAkS/Oh4TWL&#10;pP717YpwpiIMiIigMWb8tUEmEF0AVfxwSnlkkOyLApQ3MB0HUCDkheP2Lbjg7Z5Ru4cWAUw1NIRB&#10;VPNIqBDmtORIPwgGlHzBkE7jVHLP3NoXjX0X/G6bNcK/AVqUGAF+BzYJoyqApc9+nb27eDP7e/bn&#10;7N3sDzL7Hb7ezn6DG+/h+6+Ln2fvL36CDonxHdmEgyHEGptA9Ui3u9EkOOx3bg7Is4sIL6kQSPTa&#10;gUzC4+I4pYl8JE6A9pc8gOM5tjXQyG+GjFaOXbASPQQXoH8U50af0HJF0LvWS3xEswqMbWsFmiFC&#10;kK5Qhh7b5mvHrIPCJrarvaLp6CAXGwpvdXRdM6vG2iZo3ox8P6IJT6CrTm9rYl8b9LXk/b02020/&#10;9m2irOXYt9/TR659DX2JkEeDJjbBQDuPQvC8EWQosKWsZC3tYTf6HB0c78RfOqswIU9x2vttHxN2&#10;H8I99H/LmLDh2KuO4ZsiwgdyINqJzkGmyzwgOfxe6dw2N5wC7lLn6OKOaTVWh+UswTbaN/Vv8Xi8&#10;EzQ0ybdWRsRzWjHGlhiAxFlafl6fIHRCbp4bcbs66TaPNzAUwWDYhYPiBwOOuwTGB9W/ly6iSUW2&#10;ASI1sF26WAkQSM4qZ2F3IV8jDa4GSA8TOPKwBCfc/cSHWvW9ChBWJUy9HSRMV2rfNjE/iqFCT3EA&#10;9WvtDzC5hdrHlMa91f7DcRtNhrbNCjpL28qKQ6b0dhPpK3FhuRoXtnPZbfS6Ghe24gvIO6w5pn70&#10;Grr2ea2a3prDJiYZl4PMdqp5p2GFhYk0IAe7X9fyat6wsZKnUmz7GlXcP6/hNGnYNjvIXOIdxAxX&#10;YYfeAzxs7GO06TQpzxZyFHPfBXKw9I+84XRVVDGPN6y6WmWDg/k/xxvzVxpk+kq/fKGKvtsv6GMS&#10;WvmZVsFn0E5qbjtFPn8XBAsmi0cSdVpB7wI1yA3uZVOWfKGIf4Xkt5iOprKMAGQM+ETrUTX4K1dX&#10;wDGqOiE0VI0QGqo+CI29qw06Ta6zDZV2rnPrUBkACJBOTNuFF2pAK3M+mUNlY6C6PaQ0wrgmUu6s&#10;qizJB95Qk+VO/TYdvgLXvpa0NH/n7/BfAAAA//8DAFBLAwQUAAYACAAAACEASe6mOd4AAAAHAQAA&#10;DwAAAGRycy9kb3ducmV2LnhtbEyPQUvDQBCF74L/YRnBm91NisHGbEop6qkItoJ4m2anSWh2N2S3&#10;SfrvHU96nPce731TrGfbiZGG0HqnIVkoEOQqb1pXa/g8vD48gQgRncHOO9JwpQDr8vamwNz4yX3Q&#10;uI+14BIXctTQxNjnUoaqIYth4Xty7J38YDHyOdTSDDhxue1kqlQmLbaOFxrsadtQdd5frIa3CafN&#10;MnkZd+fT9vp9eHz/2iWk9f3dvHkGEWmOf2H4xWd0KJnp6C/OBNFp4Eciq2oFgt2lWiUgjhrSLM1A&#10;loX8z1/+AAAA//8DAFBLAQItABQABgAIAAAAIQC2gziS/gAAAOEBAAATAAAAAAAAAAAAAAAAAAAA&#10;AABbQ29udGVudF9UeXBlc10ueG1sUEsBAi0AFAAGAAgAAAAhADj9If/WAAAAlAEAAAsAAAAAAAAA&#10;AAAAAAAALwEAAF9yZWxzLy5yZWxzUEsBAi0AFAAGAAgAAAAhADSwJH10BgAAOygAAA4AAAAAAAAA&#10;AAAAAAAALgIAAGRycy9lMm9Eb2MueG1sUEsBAi0AFAAGAAgAAAAhAEnupjneAAAABwEAAA8AAAAA&#10;AAAAAAAAAAAAzggAAGRycy9kb3ducmV2LnhtbFBLBQYAAAAABAAEAPMAAADZCQAAAAA=&#10;">
                      <v:group id="Group 175" o:spid="_x0000_s1149" style="position:absolute;left:2655;top:13110;width:2408;height:2738" coordorigin="1890,1582" coordsize="2408,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AutoShape 176" o:spid="_x0000_s1150" type="#_x0000_t32" style="position:absolute;left:2655;top:237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group id="Group 177" o:spid="_x0000_s1151" style="position:absolute;left:1890;top:1582;width:2408;height:2738" coordorigin="1890,1582" coordsize="2408,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8" o:spid="_x0000_s1152" type="#_x0000_t5" style="position:absolute;left:2925;top:1650;width:118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mLxgAAANwAAAAPAAAAZHJzL2Rvd25yZXYueG1sRI9BTwIx&#10;EIXvJv6HZky8GOmixpCFQhBjIpwA/QHDdtxudjvdtAVWfz1zIPE2k/fmvW9mi8F36kQxNYENjEcF&#10;KOIq2IZrA99fH48TUCkjW+wCk4FfSrCY397MsLThzDs67XOtJIRTiQZczn2pdaoceUyj0BOL9hOi&#10;xyxrrLWNeJZw3+mnonjVHhuWBoc9rRxV7f7oDUyKZWzSy8PY0d/75m19aLehb425vxuWU1CZhvxv&#10;vl5/WsF/Fnx5RibQ8wsAAAD//wMAUEsBAi0AFAAGAAgAAAAhANvh9svuAAAAhQEAABMAAAAAAAAA&#10;AAAAAAAAAAAAAFtDb250ZW50X1R5cGVzXS54bWxQSwECLQAUAAYACAAAACEAWvQsW78AAAAVAQAA&#10;CwAAAAAAAAAAAAAAAAAfAQAAX3JlbHMvLnJlbHNQSwECLQAUAAYACAAAACEArXIZi8YAAADcAAAA&#10;DwAAAAAAAAAAAAAAAAAHAgAAZHJzL2Rvd25yZXYueG1sUEsFBgAAAAADAAMAtwAAAPoCAAAAAA==&#10;" adj="21600"/>
                          <v:rect id="Rectangle 179" o:spid="_x0000_s1153" alt="Широкий диагональный 1" style="position:absolute;left:4110;top:1650;width:12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rowwAAANwAAAAPAAAAZHJzL2Rvd25yZXYueG1sRE/NasJA&#10;EL4LfYdlCl5EN7GtSswqpSJ6slR9gCE7yabNzobsqvHtu0Kht/n4fidf97YRV+p87VhBOklAEBdO&#10;11wpOJ+24wUIH5A1No5JwZ08rFdPgxwz7W78RddjqEQMYZ+hAhNCm0npC0MW/cS1xJErXWcxRNhV&#10;Und4i+G2kdMkmUmLNccGgy19GCp+jherYPf6vT/5ZJ7WvLmXB+NGn2/bg1LD5/59CSJQH/7Ff+69&#10;jvNfUng8Ey+Qq18AAAD//wMAUEsBAi0AFAAGAAgAAAAhANvh9svuAAAAhQEAABMAAAAAAAAAAAAA&#10;AAAAAAAAAFtDb250ZW50X1R5cGVzXS54bWxQSwECLQAUAAYACAAAACEAWvQsW78AAAAVAQAACwAA&#10;AAAAAAAAAAAAAAAfAQAAX3JlbHMvLnJlbHNQSwECLQAUAAYACAAAACEAdpsq6MMAAADcAAAADwAA&#10;AAAAAAAAAAAAAAAHAgAAZHJzL2Rvd25yZXYueG1sUEsFBgAAAAADAAMAtwAAAPcCAAAAAA==&#10;" fillcolor="#484329" stroked="f">
                            <v:fill r:id="rId113" o:title="" type="pattern"/>
                          </v:rect>
                          <v:rect id="Rectangle 180" o:spid="_x0000_s1154" style="position:absolute;left:4155;top:158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hwwAAANwAAAAPAAAAZHJzL2Rvd25yZXYueG1sRE9Na8JA&#10;EL0L/Q/LFLzpbo2GGl2lCIGC9VAt9DpkxyQ0O5tmNzH9991Cwds83uds96NtxECdrx1reJorEMSF&#10;MzWXGj4u+ewZhA/IBhvHpOGHPOx3D5MtZsbd+J2GcyhFDGGfoYYqhDaT0hcVWfRz1xJH7uo6iyHC&#10;rpSmw1sMt41cKJVKizXHhgpbOlRUfJ17qwHTpfk+XZO3y7FPcV2OKl99Kq2nj+PLBkSgMdzF/+5X&#10;E+cnC/h7Jl4gd78AAAD//wMAUEsBAi0AFAAGAAgAAAAhANvh9svuAAAAhQEAABMAAAAAAAAAAAAA&#10;AAAAAAAAAFtDb250ZW50X1R5cGVzXS54bWxQSwECLQAUAAYACAAAACEAWvQsW78AAAAVAQAACwAA&#10;AAAAAAAAAAAAAAAfAQAAX3JlbHMvLnJlbHNQSwECLQAUAAYACAAAACEAIvpRYcMAAADcAAAADwAA&#10;AAAAAAAAAAAAAAAHAgAAZHJzL2Rvd25yZXYueG1sUEsFBgAAAAADAAMAtwAAAPcCAAAAAA==&#10;" stroked="f"/>
                          <v:shape id="AutoShape 181" o:spid="_x0000_s1155" type="#_x0000_t32" style="position:absolute;left:1890;top:237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182" o:spid="_x0000_s1156" type="#_x0000_t32" style="position:absolute;left:3735;top:2370;width:375;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183" o:spid="_x0000_s1157" type="#_x0000_t32" style="position:absolute;left:3735;top:2370;width:375;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Z/wAAAANwAAAAPAAAAZHJzL2Rvd25yZXYueG1sRE9NawIx&#10;EL0L/Q9hCr1ptq0tsjVKKZR61WrP02R2s7qZLEnU3X9vBMHbPN7nzJe9a8WJQmw8K3ieFCCItTcN&#10;1wq2v9/jGYiYkA22nknBQBGWi4fRHEvjz7ym0ybVIodwLFGBTakrpYzaksM48R1x5iofHKYMQy1N&#10;wHMOd618KYp36bDh3GCxoy9L+rA5OgXdzFT73bT4H+yPOYbhT2+rtVbq6bH//ACRqE938c29Mnn+&#10;6xtcn8kXyMUFAAD//wMAUEsBAi0AFAAGAAgAAAAhANvh9svuAAAAhQEAABMAAAAAAAAAAAAAAAAA&#10;AAAAAFtDb250ZW50X1R5cGVzXS54bWxQSwECLQAUAAYACAAAACEAWvQsW78AAAAVAQAACwAAAAAA&#10;AAAAAAAAAAAfAQAAX3JlbHMvLnJlbHNQSwECLQAUAAYACAAAACEAZmo2f8AAAADcAAAADwAAAAAA&#10;AAAAAAAAAAAHAgAAZHJzL2Rvd25yZXYueG1sUEsFBgAAAAADAAMAtwAAAPQCAAAAAA==&#10;">
                            <v:stroke dashstyle="longDash"/>
                          </v:shape>
                          <v:shape id="AutoShape 184" o:spid="_x0000_s1158" type="#_x0000_t32" style="position:absolute;left:2655;top:2505;width:1455;height:5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KFwQAAANwAAAAPAAAAZHJzL2Rvd25yZXYueG1sRE/fa8Iw&#10;EH4f+D+EE/a2pjqU0RmLFgayF9ENtsejOdtgcylN1tT/fhkMfLuP7+dtysl2YqTBG8cKFlkOgrh2&#10;2nCj4PPj7ekFhA/IGjvHpOBGHsrt7GGDhXaRTzSeQyNSCPsCFbQh9IWUvm7Jos9cT5y4ixsshgSH&#10;RuoBYwq3nVzm+VpaNJwaWuypaqm+nn+sAhOPZuwPVdy/f317HcncVs4o9Tifdq8gAk3hLv53H3Sa&#10;/7yGv2fSBXL7CwAA//8DAFBLAQItABQABgAIAAAAIQDb4fbL7gAAAIUBAAATAAAAAAAAAAAAAAAA&#10;AAAAAABbQ29udGVudF9UeXBlc10ueG1sUEsBAi0AFAAGAAgAAAAhAFr0LFu/AAAAFQEAAAsAAAAA&#10;AAAAAAAAAAAAHwEAAF9yZWxzLy5yZWxzUEsBAi0AFAAGAAgAAAAhAMhnkoXBAAAA3AAAAA8AAAAA&#10;AAAAAAAAAAAABwIAAGRycy9kb3ducmV2LnhtbFBLBQYAAAAAAwADALcAAAD1AgAAAAA=&#10;">
                            <v:stroke endarrow="block"/>
                          </v:shape>
                          <v:shape id="AutoShape 185" o:spid="_x0000_s1159" type="#_x0000_t32" style="position:absolute;left:1965;top:3090;width:690;height: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shape id="AutoShape 186" o:spid="_x0000_s1160" type="#_x0000_t32" style="position:absolute;left:3180;top:2685;width:93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grnxQAAANwAAAAPAAAAZHJzL2Rvd25yZXYueG1sRI9PawIx&#10;EMXvQr9DmII3zaogsjVK/1DxJOh6aG/DZkyWbibLJtX12zuHQm8zvDfv/Wa9HUKrrtSnJrKB2bQA&#10;RVxH27AzcK4+JytQKSNbbCOTgTsl2G6eRmssbbzxka6n7JSEcCrRgM+5K7VOtaeAaRo7YtEusQ+Y&#10;Ze2dtj3eJDy0el4USx2wYWnw2NG7p/rn9BsMrHbzIsQ3v5h9VPfDsbq47/jljBk/D68voDIN+d/8&#10;d723gr8QWnlGJtCbBwAAAP//AwBQSwECLQAUAAYACAAAACEA2+H2y+4AAACFAQAAEwAAAAAAAAAA&#10;AAAAAAAAAAAAW0NvbnRlbnRfVHlwZXNdLnhtbFBLAQItABQABgAIAAAAIQBa9CxbvwAAABUBAAAL&#10;AAAAAAAAAAAAAAAAAB8BAABfcmVscy8ucmVsc1BLAQItABQABgAIAAAAIQD9dgrnxQAAANwAAAAP&#10;AAAAAAAAAAAAAAAAAAcCAABkcnMvZG93bnJldi54bWxQSwUGAAAAAAMAAwC3AAAA+QIAAAAA&#10;">
                            <v:stroke dashstyle="longDash"/>
                          </v:shape>
                          <v:shape id="AutoShape 187" o:spid="_x0000_s1161" type="#_x0000_t32" style="position:absolute;left:2580;top:3405;width:600;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188" o:spid="_x0000_s1162" type="#_x0000_t32" style="position:absolute;left:2220;top:3795;width:360;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7toxQAAANwAAAAPAAAAZHJzL2Rvd25yZXYueG1sRI9Ba8Mw&#10;DIXvg/0Ho8Euo3UyRi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C847toxQAAANwAAAAP&#10;AAAAAAAAAAAAAAAAAAcCAABkcnMvZG93bnJldi54bWxQSwUGAAAAAAMAAwC3AAAA+QIAAAAA&#10;"/>
                          <v:shape id="AutoShape 189" o:spid="_x0000_s1163" type="#_x0000_t32" style="position:absolute;left:2580;top:3405;width:600;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J2wQAAANwAAAAPAAAAZHJzL2Rvd25yZXYueG1sRE9Ni8Iw&#10;EL0L+x/CLHiRNXURla5RxEX0Jq2C16GZbcs2k5JErf56Iwje5vE+Z77sTCMu5HxtWcFomIAgLqyu&#10;uVRwPGy+ZiB8QNbYWCYFN/KwXHz05phqe+WMLnkoRQxhn6KCKoQ2ldIXFRn0Q9sSR+7POoMhQldK&#10;7fAaw00jv5NkIg3WHBsqbGldUfGfn42Cs5ue7r8bn2X76eC0a00mt9tOqf5nt/oBEagLb/HLvdNx&#10;/ngEz2fiBXLxAAAA//8DAFBLAQItABQABgAIAAAAIQDb4fbL7gAAAIUBAAATAAAAAAAAAAAAAAAA&#10;AAAAAABbQ29udGVudF9UeXBlc10ueG1sUEsBAi0AFAAGAAgAAAAhAFr0LFu/AAAAFQEAAAsAAAAA&#10;AAAAAAAAAAAAHwEAAF9yZWxzLy5yZWxzUEsBAi0AFAAGAAgAAAAhAOSSonbBAAAA3AAAAA8AAAAA&#10;AAAAAAAAAAAABwIAAGRycy9kb3ducmV2LnhtbFBLBQYAAAAAAwADALcAAAD1AgAAAAA=&#10;">
                            <v:stroke dashstyle="longDash" endarrow="block"/>
                          </v:shape>
                          <v:shape id="AutoShape 190" o:spid="_x0000_s1164" type="#_x0000_t32" style="position:absolute;left:2295;top:4020;width:28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5wwwAAANwAAAAPAAAAZHJzL2Rvd25yZXYueG1sRE9Na8JA&#10;EL0L/odlhN50Y1pEUjdiW1o8FTQ9tLchO9kNZmdDdqvx37uFgrd5vM/ZbEfXiTMNofWsYLnIQBDX&#10;XrdsFHxV7/M1iBCRNXaeScGVAmzL6WSDhfYXPtD5GI1IIRwKVGBj7AspQ23JYVj4njhxjR8cxgQH&#10;I/WAlxTuOpln2Uo6bDk1WOzp1VJ9Ov46BeuPPHP+xT4u36rr56FqzI//Nko9zMbdM4hIY7yL/917&#10;neY/5fD3TLpAljcAAAD//wMAUEsBAi0AFAAGAAgAAAAhANvh9svuAAAAhQEAABMAAAAAAAAAAAAA&#10;AAAAAAAAAFtDb250ZW50X1R5cGVzXS54bWxQSwECLQAUAAYACAAAACEAWvQsW78AAAAVAQAACwAA&#10;AAAAAAAAAAAAAAAfAQAAX3JlbHMvLnJlbHNQSwECLQAUAAYACAAAACEAxJhOcMMAAADcAAAADwAA&#10;AAAAAAAAAAAAAAAHAgAAZHJzL2Rvd25yZXYueG1sUEsFBgAAAAADAAMAtwAAAPcCAAAAAA==&#10;">
                            <v:stroke dashstyle="longDash"/>
                          </v:shape>
                        </v:group>
                      </v:group>
                      <v:rect id="Rectangle 191" o:spid="_x0000_s1165" style="position:absolute;left:1860;top:14843;width:196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BA4DC7" w:rsidRPr="00FE359D" w:rsidRDefault="00BA4DC7" w:rsidP="00BA4DC7">
                              <w:pPr>
                                <w:rPr>
                                  <w:rFonts w:ascii="Kz Times New Roman" w:hAnsi="Kz Times New Roman" w:cs="Kz Times New Roman"/>
                                  <w:sz w:val="18"/>
                                  <w:szCs w:val="18"/>
                                  <w:lang w:val="kk-KZ"/>
                                </w:rPr>
                              </w:pPr>
                              <w:r>
                                <w:rPr>
                                  <w:rFonts w:ascii="Kz Times New Roman" w:hAnsi="Kz Times New Roman" w:cs="Kz Times New Roman"/>
                                  <w:sz w:val="18"/>
                                  <w:szCs w:val="18"/>
                                  <w:lang w:val="kk-KZ"/>
                                </w:rPr>
                                <w:t>Шоғырлайтын</w:t>
                              </w:r>
                              <w:r w:rsidRPr="00FE359D">
                                <w:rPr>
                                  <w:rFonts w:ascii="Kz Times New Roman" w:hAnsi="Kz Times New Roman" w:cs="Kz Times New Roman"/>
                                  <w:sz w:val="18"/>
                                  <w:szCs w:val="18"/>
                                  <w:lang w:val="kk-KZ"/>
                                </w:rPr>
                                <w:t xml:space="preserve"> линза</w:t>
                              </w:r>
                              <w:r>
                                <w:rPr>
                                  <w:rFonts w:ascii="Kz Times New Roman" w:hAnsi="Kz Times New Roman" w:cs="Kz Times New Roman"/>
                                  <w:sz w:val="18"/>
                                  <w:szCs w:val="18"/>
                                  <w:lang w:val="kk-KZ"/>
                                </w:rPr>
                                <w:t>ға</w:t>
                              </w:r>
                              <w:r w:rsidRPr="00FE359D">
                                <w:rPr>
                                  <w:rFonts w:ascii="Kz Times New Roman" w:hAnsi="Kz Times New Roman" w:cs="Kz Times New Roman"/>
                                  <w:sz w:val="18"/>
                                  <w:szCs w:val="18"/>
                                  <w:lang w:val="kk-KZ"/>
                                </w:rPr>
                                <w:t xml:space="preserve"> </w:t>
                              </w:r>
                              <w:r>
                                <w:rPr>
                                  <w:rFonts w:ascii="Kz Times New Roman" w:hAnsi="Kz Times New Roman" w:cs="Kz Times New Roman"/>
                                  <w:sz w:val="18"/>
                                  <w:szCs w:val="18"/>
                                  <w:lang w:val="kk-KZ"/>
                                </w:rPr>
                                <w:t>және</w:t>
                              </w:r>
                              <w:r w:rsidRPr="00FE359D">
                                <w:rPr>
                                  <w:rFonts w:ascii="Kz Times New Roman" w:hAnsi="Kz Times New Roman" w:cs="Kz Times New Roman"/>
                                  <w:sz w:val="18"/>
                                  <w:szCs w:val="18"/>
                                  <w:lang w:val="kk-KZ"/>
                                </w:rPr>
                                <w:t xml:space="preserve"> детекторға</w:t>
                              </w:r>
                            </w:p>
                          </w:txbxContent>
                        </v:textbox>
                      </v:rect>
                      <v:rect id="Rectangle 192" o:spid="_x0000_s1166" style="position:absolute;left:1905;top:13508;width:196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TRwwAAANwAAAAPAAAAZHJzL2Rvd25yZXYueG1sRE9Na8JA&#10;EL0X/A/LCL2UurFI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xyMk0cMAAADcAAAADwAA&#10;AAAAAAAAAAAAAAAHAgAAZHJzL2Rvd25yZXYueG1sUEsFBgAAAAADAAMAtwAAAPcCAAAAAA==&#10;" filled="f" stroked="f">
                        <v:textbox>
                          <w:txbxContent>
                            <w:p w:rsidR="00BA4DC7" w:rsidRPr="00FE359D" w:rsidRDefault="00BA4DC7" w:rsidP="00BA4DC7">
                              <w:pPr>
                                <w:rPr>
                                  <w:rFonts w:ascii="Kz Times New Roman" w:hAnsi="Kz Times New Roman" w:cs="Kz Times New Roman"/>
                                  <w:sz w:val="18"/>
                                  <w:szCs w:val="18"/>
                                  <w:lang w:val="kk-KZ"/>
                                </w:rPr>
                              </w:pPr>
                              <w:r w:rsidRPr="00FE359D">
                                <w:rPr>
                                  <w:rFonts w:ascii="Kz Times New Roman" w:hAnsi="Kz Times New Roman" w:cs="Kz Times New Roman"/>
                                  <w:sz w:val="18"/>
                                  <w:szCs w:val="18"/>
                                  <w:lang w:val="kk-KZ"/>
                                </w:rPr>
                                <w:t>Жарық көзінен</w:t>
                              </w:r>
                            </w:p>
                          </w:txbxContent>
                        </v:textbox>
                      </v:rect>
                    </v:group>
                  </w:pict>
                </mc:Fallback>
              </mc:AlternateContent>
            </w: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ind w:firstLine="397"/>
              <w:rPr>
                <w:sz w:val="28"/>
                <w:szCs w:val="28"/>
                <w:lang w:val="kk-KZ"/>
              </w:rPr>
            </w:pPr>
          </w:p>
          <w:p w:rsidR="00BA4DC7" w:rsidRPr="00436347" w:rsidRDefault="00BA4DC7" w:rsidP="00F8214E">
            <w:pPr>
              <w:rPr>
                <w:i/>
                <w:sz w:val="28"/>
                <w:szCs w:val="28"/>
                <w:lang w:val="kk-KZ"/>
              </w:rPr>
            </w:pPr>
          </w:p>
          <w:p w:rsidR="00BA4DC7" w:rsidRPr="00436347" w:rsidRDefault="00BA4DC7" w:rsidP="00F8214E">
            <w:pPr>
              <w:ind w:firstLine="397"/>
              <w:rPr>
                <w:sz w:val="28"/>
                <w:szCs w:val="28"/>
                <w:lang w:val="kk-KZ"/>
              </w:rPr>
            </w:pPr>
            <w:r w:rsidRPr="00436347">
              <w:rPr>
                <w:i/>
                <w:sz w:val="28"/>
                <w:szCs w:val="28"/>
                <w:lang w:val="kk-KZ"/>
              </w:rPr>
              <w:t xml:space="preserve"> Литтров призмасы</w:t>
            </w:r>
          </w:p>
        </w:tc>
        <w:tc>
          <w:tcPr>
            <w:tcW w:w="2860" w:type="dxa"/>
          </w:tcPr>
          <w:p w:rsidR="00BA4DC7" w:rsidRPr="00436347" w:rsidRDefault="00BA4DC7" w:rsidP="00F8214E">
            <w:pPr>
              <w:rPr>
                <w:sz w:val="28"/>
                <w:szCs w:val="28"/>
                <w:lang w:val="kk-KZ"/>
              </w:rPr>
            </w:pPr>
            <w:r w:rsidRPr="00436347">
              <w:rPr>
                <w:sz w:val="28"/>
                <w:szCs w:val="28"/>
                <w:lang w:val="kk-KZ"/>
              </w:rPr>
              <w:lastRenderedPageBreak/>
              <w:t xml:space="preserve">Дифракциялық торлар өткізгіш және шағылтқыш болып бөлінеді. Өткізгіш тор – мөлдір </w:t>
            </w:r>
            <w:r w:rsidRPr="00436347">
              <w:rPr>
                <w:sz w:val="28"/>
                <w:szCs w:val="28"/>
                <w:lang w:val="kk-KZ"/>
              </w:rPr>
              <w:lastRenderedPageBreak/>
              <w:t>материалдан жасалған пластинка, мыс, шыны, оған қолмен немесе арнайы машинканың көмегімен параллельді штрихтар сызады.</w:t>
            </w:r>
          </w:p>
        </w:tc>
      </w:tr>
    </w:tbl>
    <w:p w:rsidR="00BA4DC7" w:rsidRPr="00436347" w:rsidRDefault="00BA4DC7" w:rsidP="00BA4DC7">
      <w:pPr>
        <w:jc w:val="both"/>
        <w:rPr>
          <w:sz w:val="28"/>
          <w:szCs w:val="28"/>
          <w:lang w:val="kk-KZ"/>
        </w:rPr>
      </w:pPr>
    </w:p>
    <w:p w:rsidR="00BA4DC7" w:rsidRPr="00D23E90" w:rsidRDefault="00BA4DC7" w:rsidP="00BA4DC7">
      <w:pPr>
        <w:ind w:firstLine="397"/>
        <w:rPr>
          <w:b/>
          <w:i/>
          <w:sz w:val="28"/>
          <w:szCs w:val="28"/>
          <w:lang w:val="kk-KZ"/>
        </w:rPr>
      </w:pPr>
      <w:r w:rsidRPr="00D23E90">
        <w:rPr>
          <w:b/>
          <w:i/>
          <w:sz w:val="28"/>
          <w:szCs w:val="28"/>
          <w:lang w:val="kk-KZ"/>
        </w:rPr>
        <w:t>Жарық қабылдағыштар</w:t>
      </w:r>
    </w:p>
    <w:p w:rsidR="00BA4DC7" w:rsidRPr="00436347" w:rsidRDefault="00BA4DC7" w:rsidP="00BA4DC7">
      <w:pPr>
        <w:ind w:firstLine="397"/>
        <w:jc w:val="both"/>
        <w:rPr>
          <w:sz w:val="28"/>
          <w:szCs w:val="28"/>
          <w:lang w:val="kk-KZ"/>
        </w:rPr>
      </w:pPr>
      <w:r w:rsidRPr="00436347">
        <w:rPr>
          <w:sz w:val="28"/>
          <w:szCs w:val="28"/>
          <w:lang w:val="kk-KZ"/>
        </w:rPr>
        <w:t xml:space="preserve">Жарықты қабылдағыштар, яғни детекторлар ретінде фотохимиялық реакциялар, фотоэффект құбылысы және фотондарды санау қолданылады. </w:t>
      </w:r>
    </w:p>
    <w:p w:rsidR="00BA4DC7" w:rsidRPr="00436347" w:rsidRDefault="00BA4DC7" w:rsidP="00BA4DC7">
      <w:pPr>
        <w:ind w:firstLine="397"/>
        <w:jc w:val="both"/>
        <w:rPr>
          <w:sz w:val="28"/>
          <w:szCs w:val="28"/>
          <w:lang w:val="kk-KZ"/>
        </w:rPr>
      </w:pPr>
      <w:r w:rsidRPr="00436347">
        <w:rPr>
          <w:sz w:val="28"/>
          <w:szCs w:val="28"/>
          <w:lang w:val="kk-KZ"/>
        </w:rPr>
        <w:t xml:space="preserve">Фотография – белгілі фотохимиялық реакция, яғни фотондардың әсерінен күміс тұзынан металл күмістің бөліну реакциясына негізделген. Күміс тұзын (әдетте хлориді алынады) шыны пластинкаға орнатады. Сызықтардың қараюы фотопластинкаға түсетін сәуленің қанықтығына пропорционалды болады. Фотографияны эмиссионды әдісте қолданады. </w:t>
      </w:r>
    </w:p>
    <w:p w:rsidR="00BA4DC7" w:rsidRPr="00436347" w:rsidRDefault="00BA4DC7" w:rsidP="00BA4DC7">
      <w:pPr>
        <w:ind w:firstLine="397"/>
        <w:jc w:val="both"/>
        <w:rPr>
          <w:sz w:val="28"/>
          <w:szCs w:val="28"/>
          <w:lang w:val="kk-KZ"/>
        </w:rPr>
      </w:pPr>
      <w:r w:rsidRPr="00436347">
        <w:rPr>
          <w:sz w:val="28"/>
          <w:szCs w:val="28"/>
          <w:lang w:val="kk-KZ"/>
        </w:rPr>
        <w:t xml:space="preserve">Заттың оптикалық сипаттамасын түсіру үшін спектрофотометрлер пайдаланылады. Бұл аспаптармен ертіндінің оптикалық тығыздығын түскен жарық толқын ұзындығын өзгерте отырып өлшейді. </w:t>
      </w:r>
    </w:p>
    <w:p w:rsidR="00BA4DC7" w:rsidRPr="00436347" w:rsidRDefault="00BA4DC7" w:rsidP="00BA4DC7">
      <w:pPr>
        <w:ind w:firstLine="397"/>
        <w:jc w:val="both"/>
        <w:rPr>
          <w:sz w:val="28"/>
          <w:szCs w:val="28"/>
          <w:lang w:val="kk-KZ"/>
        </w:rPr>
      </w:pPr>
      <w:r w:rsidRPr="00436347">
        <w:rPr>
          <w:sz w:val="28"/>
          <w:szCs w:val="28"/>
          <w:lang w:val="kk-KZ"/>
        </w:rPr>
        <w:t xml:space="preserve">Боялған заттардың жарық жұту максимумы көрінетін жарықтың спектрлеріне сәйкес болады. Егер жарық жұтатын бөлшектердің құрылысы не құрамы өзгерсе, еріткіштің табиғаты өзгерсе, онда жарық жұтатын системаның спектральды қасиеті өзгереді. </w:t>
      </w:r>
    </w:p>
    <w:p w:rsidR="00BA4DC7" w:rsidRPr="00436347" w:rsidRDefault="00BA4DC7" w:rsidP="00BA4DC7">
      <w:pPr>
        <w:ind w:firstLine="397"/>
        <w:jc w:val="both"/>
        <w:rPr>
          <w:sz w:val="28"/>
          <w:szCs w:val="28"/>
          <w:lang w:val="kk-KZ"/>
        </w:rPr>
      </w:pPr>
      <w:r w:rsidRPr="00436347">
        <w:rPr>
          <w:sz w:val="28"/>
          <w:szCs w:val="28"/>
          <w:lang w:val="kk-KZ"/>
        </w:rPr>
        <w:t xml:space="preserve">Фотометриялық анализдің дәлдігі жұтылатын жарық толқын ұзындықтарын дұрыс таңдап алуға байланысты. Әртүрлі толқын ұзындығында өлшенген ертіндінің оптикалық тығыздығы мен анықтау дәлдігінің арасындағы байланысты төмендегі мысалмен қарастырайық </w:t>
      </w:r>
    </w:p>
    <w:p w:rsidR="00BA4DC7" w:rsidRPr="00436347" w:rsidRDefault="00BA4DC7" w:rsidP="00BA4DC7">
      <w:pPr>
        <w:ind w:firstLine="397"/>
        <w:jc w:val="both"/>
        <w:rPr>
          <w:sz w:val="28"/>
          <w:szCs w:val="28"/>
          <w:lang w:val="kk-KZ"/>
        </w:rPr>
      </w:pPr>
      <w:r>
        <w:rPr>
          <w:noProof/>
          <w:sz w:val="28"/>
          <w:szCs w:val="28"/>
          <w:lang w:val="ru-RU"/>
        </w:rPr>
        <mc:AlternateContent>
          <mc:Choice Requires="wpg">
            <w:drawing>
              <wp:anchor distT="0" distB="0" distL="114300" distR="114300" simplePos="0" relativeHeight="251664384" behindDoc="0" locked="0" layoutInCell="1" allowOverlap="1">
                <wp:simplePos x="0" y="0"/>
                <wp:positionH relativeFrom="column">
                  <wp:posOffset>-209550</wp:posOffset>
                </wp:positionH>
                <wp:positionV relativeFrom="paragraph">
                  <wp:posOffset>104140</wp:posOffset>
                </wp:positionV>
                <wp:extent cx="4617720" cy="1847850"/>
                <wp:effectExtent l="3810" t="4445" r="0" b="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1847850"/>
                          <a:chOff x="1275" y="4935"/>
                          <a:chExt cx="8372" cy="3450"/>
                        </a:xfrm>
                      </wpg:grpSpPr>
                      <wps:wsp>
                        <wps:cNvPr id="66" name="AutoShape 44"/>
                        <wps:cNvCnPr>
                          <a:cxnSpLocks noChangeShapeType="1"/>
                        </wps:cNvCnPr>
                        <wps:spPr bwMode="auto">
                          <a:xfrm flipV="1">
                            <a:off x="7185" y="6586"/>
                            <a:ext cx="1" cy="1383"/>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67" name="Group 45"/>
                        <wpg:cNvGrpSpPr>
                          <a:grpSpLocks/>
                        </wpg:cNvGrpSpPr>
                        <wpg:grpSpPr bwMode="auto">
                          <a:xfrm>
                            <a:off x="1275" y="4935"/>
                            <a:ext cx="8372" cy="3450"/>
                            <a:chOff x="1275" y="4935"/>
                            <a:chExt cx="8372" cy="3450"/>
                          </a:xfrm>
                        </wpg:grpSpPr>
                        <wps:wsp>
                          <wps:cNvPr id="68" name="Rectangle 46"/>
                          <wps:cNvSpPr>
                            <a:spLocks noChangeArrowheads="1"/>
                          </wps:cNvSpPr>
                          <wps:spPr bwMode="auto">
                            <a:xfrm>
                              <a:off x="7665" y="6781"/>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69" name="AutoShape 47"/>
                          <wps:cNvCnPr>
                            <a:cxnSpLocks noChangeShapeType="1"/>
                          </wps:cNvCnPr>
                          <wps:spPr bwMode="auto">
                            <a:xfrm flipV="1">
                              <a:off x="6661" y="7076"/>
                              <a:ext cx="0" cy="893"/>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70" name="Group 48"/>
                          <wpg:cNvGrpSpPr>
                            <a:grpSpLocks/>
                          </wpg:cNvGrpSpPr>
                          <wpg:grpSpPr bwMode="auto">
                            <a:xfrm>
                              <a:off x="1275" y="4935"/>
                              <a:ext cx="8372" cy="3450"/>
                              <a:chOff x="1275" y="4935"/>
                              <a:chExt cx="8372" cy="3450"/>
                            </a:xfrm>
                          </wpg:grpSpPr>
                          <wpg:grpSp>
                            <wpg:cNvPr id="71" name="Group 49"/>
                            <wpg:cNvGrpSpPr>
                              <a:grpSpLocks/>
                            </wpg:cNvGrpSpPr>
                            <wpg:grpSpPr bwMode="auto">
                              <a:xfrm>
                                <a:off x="1275" y="4935"/>
                                <a:ext cx="8372" cy="3450"/>
                                <a:chOff x="1275" y="4935"/>
                                <a:chExt cx="8372" cy="3450"/>
                              </a:xfrm>
                            </wpg:grpSpPr>
                            <wps:wsp>
                              <wps:cNvPr id="72" name="AutoShape 50"/>
                              <wps:cNvCnPr>
                                <a:cxnSpLocks noChangeShapeType="1"/>
                              </wps:cNvCnPr>
                              <wps:spPr bwMode="auto">
                                <a:xfrm>
                                  <a:off x="5700" y="5235"/>
                                  <a:ext cx="2" cy="2565"/>
                                </a:xfrm>
                                <a:prstGeom prst="straightConnector1">
                                  <a:avLst/>
                                </a:prstGeom>
                                <a:noFill/>
                                <a:ln w="9525">
                                  <a:solidFill>
                                    <a:srgbClr val="000000"/>
                                  </a:solidFill>
                                  <a:round/>
                                  <a:headEnd type="arrow" w="sm" len="lg"/>
                                  <a:tailEnd/>
                                </a:ln>
                                <a:extLst>
                                  <a:ext uri="{909E8E84-426E-40DD-AFC4-6F175D3DCCD1}">
                                    <a14:hiddenFill xmlns:a14="http://schemas.microsoft.com/office/drawing/2010/main">
                                      <a:noFill/>
                                    </a14:hiddenFill>
                                  </a:ext>
                                </a:extLst>
                              </wps:spPr>
                              <wps:bodyPr/>
                            </wps:wsp>
                            <wps:wsp>
                              <wps:cNvPr id="73" name="AutoShape 51"/>
                              <wps:cNvCnPr>
                                <a:cxnSpLocks noChangeShapeType="1"/>
                              </wps:cNvCnPr>
                              <wps:spPr bwMode="auto">
                                <a:xfrm flipV="1">
                                  <a:off x="5700" y="6465"/>
                                  <a:ext cx="3555" cy="13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 name="Group 52"/>
                              <wpg:cNvGrpSpPr>
                                <a:grpSpLocks/>
                              </wpg:cNvGrpSpPr>
                              <wpg:grpSpPr bwMode="auto">
                                <a:xfrm>
                                  <a:off x="1275" y="4935"/>
                                  <a:ext cx="8372" cy="3450"/>
                                  <a:chOff x="1275" y="4935"/>
                                  <a:chExt cx="8372" cy="3450"/>
                                </a:xfrm>
                              </wpg:grpSpPr>
                              <wpg:grpSp>
                                <wpg:cNvPr id="75" name="Group 53"/>
                                <wpg:cNvGrpSpPr>
                                  <a:grpSpLocks/>
                                </wpg:cNvGrpSpPr>
                                <wpg:grpSpPr bwMode="auto">
                                  <a:xfrm>
                                    <a:off x="1275" y="4935"/>
                                    <a:ext cx="8372" cy="3450"/>
                                    <a:chOff x="1275" y="4935"/>
                                    <a:chExt cx="8372" cy="3450"/>
                                  </a:xfrm>
                                </wpg:grpSpPr>
                                <wps:wsp>
                                  <wps:cNvPr id="76" name="AutoShape 54"/>
                                  <wps:cNvCnPr>
                                    <a:cxnSpLocks noChangeShapeType="1"/>
                                  </wps:cNvCnPr>
                                  <wps:spPr bwMode="auto">
                                    <a:xfrm>
                                      <a:off x="1950" y="5235"/>
                                      <a:ext cx="2" cy="2565"/>
                                    </a:xfrm>
                                    <a:prstGeom prst="straightConnector1">
                                      <a:avLst/>
                                    </a:prstGeom>
                                    <a:noFill/>
                                    <a:ln w="9525">
                                      <a:solidFill>
                                        <a:srgbClr val="000000"/>
                                      </a:solidFill>
                                      <a:round/>
                                      <a:headEnd type="arrow" w="sm" len="lg"/>
                                      <a:tailEnd/>
                                    </a:ln>
                                    <a:extLst>
                                      <a:ext uri="{909E8E84-426E-40DD-AFC4-6F175D3DCCD1}">
                                        <a14:hiddenFill xmlns:a14="http://schemas.microsoft.com/office/drawing/2010/main">
                                          <a:noFill/>
                                        </a14:hiddenFill>
                                      </a:ext>
                                    </a:extLst>
                                  </wps:spPr>
                                  <wps:bodyPr/>
                                </wps:wsp>
                                <wps:wsp>
                                  <wps:cNvPr id="77" name="AutoShape 55"/>
                                  <wps:cNvCnPr>
                                    <a:cxnSpLocks noChangeShapeType="1"/>
                                  </wps:cNvCnPr>
                                  <wps:spPr bwMode="auto">
                                    <a:xfrm>
                                      <a:off x="1950" y="7811"/>
                                      <a:ext cx="2985" cy="0"/>
                                    </a:xfrm>
                                    <a:prstGeom prst="straightConnector1">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78" name="AutoShape 56"/>
                                  <wps:cNvCnPr>
                                    <a:cxnSpLocks noChangeShapeType="1"/>
                                  </wps:cNvCnPr>
                                  <wps:spPr bwMode="auto">
                                    <a:xfrm flipH="1">
                                      <a:off x="3062" y="5490"/>
                                      <a:ext cx="13" cy="232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9" name="Freeform 57"/>
                                  <wps:cNvSpPr>
                                    <a:spLocks/>
                                  </wps:cNvSpPr>
                                  <wps:spPr bwMode="auto">
                                    <a:xfrm>
                                      <a:off x="1950" y="6091"/>
                                      <a:ext cx="2325" cy="1525"/>
                                    </a:xfrm>
                                    <a:custGeom>
                                      <a:avLst/>
                                      <a:gdLst>
                                        <a:gd name="T0" fmla="*/ 0 w 2325"/>
                                        <a:gd name="T1" fmla="*/ 1335 h 1335"/>
                                        <a:gd name="T2" fmla="*/ 360 w 2325"/>
                                        <a:gd name="T3" fmla="*/ 1185 h 1335"/>
                                        <a:gd name="T4" fmla="*/ 660 w 2325"/>
                                        <a:gd name="T5" fmla="*/ 858 h 1335"/>
                                        <a:gd name="T6" fmla="*/ 1125 w 2325"/>
                                        <a:gd name="T7" fmla="*/ 0 h 1335"/>
                                        <a:gd name="T8" fmla="*/ 1560 w 2325"/>
                                        <a:gd name="T9" fmla="*/ 858 h 1335"/>
                                        <a:gd name="T10" fmla="*/ 1905 w 2325"/>
                                        <a:gd name="T11" fmla="*/ 990 h 1335"/>
                                        <a:gd name="T12" fmla="*/ 2325 w 2325"/>
                                        <a:gd name="T13" fmla="*/ 600 h 1335"/>
                                      </a:gdLst>
                                      <a:ahLst/>
                                      <a:cxnLst>
                                        <a:cxn ang="0">
                                          <a:pos x="T0" y="T1"/>
                                        </a:cxn>
                                        <a:cxn ang="0">
                                          <a:pos x="T2" y="T3"/>
                                        </a:cxn>
                                        <a:cxn ang="0">
                                          <a:pos x="T4" y="T5"/>
                                        </a:cxn>
                                        <a:cxn ang="0">
                                          <a:pos x="T6" y="T7"/>
                                        </a:cxn>
                                        <a:cxn ang="0">
                                          <a:pos x="T8" y="T9"/>
                                        </a:cxn>
                                        <a:cxn ang="0">
                                          <a:pos x="T10" y="T11"/>
                                        </a:cxn>
                                        <a:cxn ang="0">
                                          <a:pos x="T12" y="T13"/>
                                        </a:cxn>
                                      </a:cxnLst>
                                      <a:rect l="0" t="0" r="r" b="b"/>
                                      <a:pathLst>
                                        <a:path w="2325" h="1335">
                                          <a:moveTo>
                                            <a:pt x="0" y="1335"/>
                                          </a:moveTo>
                                          <a:cubicBezTo>
                                            <a:pt x="125" y="1299"/>
                                            <a:pt x="250" y="1264"/>
                                            <a:pt x="360" y="1185"/>
                                          </a:cubicBezTo>
                                          <a:cubicBezTo>
                                            <a:pt x="470" y="1106"/>
                                            <a:pt x="533" y="1055"/>
                                            <a:pt x="660" y="858"/>
                                          </a:cubicBezTo>
                                          <a:cubicBezTo>
                                            <a:pt x="787" y="661"/>
                                            <a:pt x="975" y="0"/>
                                            <a:pt x="1125" y="0"/>
                                          </a:cubicBezTo>
                                          <a:cubicBezTo>
                                            <a:pt x="1275" y="0"/>
                                            <a:pt x="1430" y="693"/>
                                            <a:pt x="1560" y="858"/>
                                          </a:cubicBezTo>
                                          <a:cubicBezTo>
                                            <a:pt x="1690" y="1023"/>
                                            <a:pt x="1778" y="1033"/>
                                            <a:pt x="1905" y="990"/>
                                          </a:cubicBezTo>
                                          <a:cubicBezTo>
                                            <a:pt x="2032" y="947"/>
                                            <a:pt x="2178" y="773"/>
                                            <a:pt x="2325" y="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8"/>
                                  <wps:cNvSpPr>
                                    <a:spLocks/>
                                  </wps:cNvSpPr>
                                  <wps:spPr bwMode="auto">
                                    <a:xfrm>
                                      <a:off x="1950" y="6704"/>
                                      <a:ext cx="2370" cy="1036"/>
                                    </a:xfrm>
                                    <a:custGeom>
                                      <a:avLst/>
                                      <a:gdLst>
                                        <a:gd name="T0" fmla="*/ 0 w 2370"/>
                                        <a:gd name="T1" fmla="*/ 897 h 897"/>
                                        <a:gd name="T2" fmla="*/ 285 w 2370"/>
                                        <a:gd name="T3" fmla="*/ 807 h 897"/>
                                        <a:gd name="T4" fmla="*/ 525 w 2370"/>
                                        <a:gd name="T5" fmla="*/ 642 h 897"/>
                                        <a:gd name="T6" fmla="*/ 810 w 2370"/>
                                        <a:gd name="T7" fmla="*/ 282 h 897"/>
                                        <a:gd name="T8" fmla="*/ 1125 w 2370"/>
                                        <a:gd name="T9" fmla="*/ 22 h 897"/>
                                        <a:gd name="T10" fmla="*/ 1440 w 2370"/>
                                        <a:gd name="T11" fmla="*/ 412 h 897"/>
                                        <a:gd name="T12" fmla="*/ 1830 w 2370"/>
                                        <a:gd name="T13" fmla="*/ 612 h 897"/>
                                        <a:gd name="T14" fmla="*/ 2370 w 2370"/>
                                        <a:gd name="T15" fmla="*/ 192 h 8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70" h="897">
                                          <a:moveTo>
                                            <a:pt x="0" y="897"/>
                                          </a:moveTo>
                                          <a:cubicBezTo>
                                            <a:pt x="99" y="873"/>
                                            <a:pt x="198" y="849"/>
                                            <a:pt x="285" y="807"/>
                                          </a:cubicBezTo>
                                          <a:cubicBezTo>
                                            <a:pt x="372" y="765"/>
                                            <a:pt x="438" y="729"/>
                                            <a:pt x="525" y="642"/>
                                          </a:cubicBezTo>
                                          <a:cubicBezTo>
                                            <a:pt x="612" y="555"/>
                                            <a:pt x="710" y="385"/>
                                            <a:pt x="810" y="282"/>
                                          </a:cubicBezTo>
                                          <a:cubicBezTo>
                                            <a:pt x="910" y="179"/>
                                            <a:pt x="1020" y="0"/>
                                            <a:pt x="1125" y="22"/>
                                          </a:cubicBezTo>
                                          <a:cubicBezTo>
                                            <a:pt x="1230" y="44"/>
                                            <a:pt x="1323" y="314"/>
                                            <a:pt x="1440" y="412"/>
                                          </a:cubicBezTo>
                                          <a:cubicBezTo>
                                            <a:pt x="1557" y="510"/>
                                            <a:pt x="1675" y="649"/>
                                            <a:pt x="1830" y="612"/>
                                          </a:cubicBezTo>
                                          <a:cubicBezTo>
                                            <a:pt x="1985" y="575"/>
                                            <a:pt x="2177" y="383"/>
                                            <a:pt x="2370" y="1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9"/>
                                  <wps:cNvSpPr>
                                    <a:spLocks/>
                                  </wps:cNvSpPr>
                                  <wps:spPr bwMode="auto">
                                    <a:xfrm>
                                      <a:off x="1950" y="5446"/>
                                      <a:ext cx="2235" cy="1870"/>
                                    </a:xfrm>
                                    <a:custGeom>
                                      <a:avLst/>
                                      <a:gdLst>
                                        <a:gd name="T0" fmla="*/ 0 w 2235"/>
                                        <a:gd name="T1" fmla="*/ 1870 h 1870"/>
                                        <a:gd name="T2" fmla="*/ 360 w 2235"/>
                                        <a:gd name="T3" fmla="*/ 1645 h 1870"/>
                                        <a:gd name="T4" fmla="*/ 675 w 2235"/>
                                        <a:gd name="T5" fmla="*/ 1228 h 1870"/>
                                        <a:gd name="T6" fmla="*/ 945 w 2235"/>
                                        <a:gd name="T7" fmla="*/ 190 h 1870"/>
                                        <a:gd name="T8" fmla="*/ 1245 w 2235"/>
                                        <a:gd name="T9" fmla="*/ 85 h 1870"/>
                                        <a:gd name="T10" fmla="*/ 1440 w 2235"/>
                                        <a:gd name="T11" fmla="*/ 625 h 1870"/>
                                        <a:gd name="T12" fmla="*/ 1710 w 2235"/>
                                        <a:gd name="T13" fmla="*/ 1510 h 1870"/>
                                        <a:gd name="T14" fmla="*/ 2235 w 2235"/>
                                        <a:gd name="T15" fmla="*/ 1228 h 18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35" h="1870">
                                          <a:moveTo>
                                            <a:pt x="0" y="1870"/>
                                          </a:moveTo>
                                          <a:cubicBezTo>
                                            <a:pt x="124" y="1811"/>
                                            <a:pt x="248" y="1752"/>
                                            <a:pt x="360" y="1645"/>
                                          </a:cubicBezTo>
                                          <a:cubicBezTo>
                                            <a:pt x="472" y="1538"/>
                                            <a:pt x="577" y="1471"/>
                                            <a:pt x="675" y="1228"/>
                                          </a:cubicBezTo>
                                          <a:cubicBezTo>
                                            <a:pt x="773" y="985"/>
                                            <a:pt x="850" y="380"/>
                                            <a:pt x="945" y="190"/>
                                          </a:cubicBezTo>
                                          <a:cubicBezTo>
                                            <a:pt x="1040" y="0"/>
                                            <a:pt x="1163" y="13"/>
                                            <a:pt x="1245" y="85"/>
                                          </a:cubicBezTo>
                                          <a:cubicBezTo>
                                            <a:pt x="1327" y="157"/>
                                            <a:pt x="1362" y="387"/>
                                            <a:pt x="1440" y="625"/>
                                          </a:cubicBezTo>
                                          <a:cubicBezTo>
                                            <a:pt x="1518" y="863"/>
                                            <a:pt x="1577" y="1409"/>
                                            <a:pt x="1710" y="1510"/>
                                          </a:cubicBezTo>
                                          <a:cubicBezTo>
                                            <a:pt x="1843" y="1611"/>
                                            <a:pt x="2039" y="1419"/>
                                            <a:pt x="2235" y="1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60"/>
                                  <wps:cNvCnPr>
                                    <a:cxnSpLocks noChangeShapeType="1"/>
                                  </wps:cNvCnPr>
                                  <wps:spPr bwMode="auto">
                                    <a:xfrm>
                                      <a:off x="5700" y="7811"/>
                                      <a:ext cx="3555" cy="0"/>
                                    </a:xfrm>
                                    <a:prstGeom prst="straightConnector1">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83" name="AutoShape 61"/>
                                  <wps:cNvCnPr>
                                    <a:cxnSpLocks noChangeShapeType="1"/>
                                  </wps:cNvCnPr>
                                  <wps:spPr bwMode="auto">
                                    <a:xfrm>
                                      <a:off x="3075" y="5476"/>
                                      <a:ext cx="56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4" name="AutoShape 62"/>
                                  <wps:cNvCnPr>
                                    <a:cxnSpLocks noChangeShapeType="1"/>
                                  </wps:cNvCnPr>
                                  <wps:spPr bwMode="auto">
                                    <a:xfrm>
                                      <a:off x="3062" y="6086"/>
                                      <a:ext cx="4813"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5" name="AutoShape 63"/>
                                  <wps:cNvCnPr>
                                    <a:cxnSpLocks noChangeShapeType="1"/>
                                  </wps:cNvCnPr>
                                  <wps:spPr bwMode="auto">
                                    <a:xfrm>
                                      <a:off x="3062" y="6719"/>
                                      <a:ext cx="397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6" name="AutoShape 64"/>
                                  <wps:cNvCnPr>
                                    <a:cxnSpLocks noChangeShapeType="1"/>
                                  </wps:cNvCnPr>
                                  <wps:spPr bwMode="auto">
                                    <a:xfrm>
                                      <a:off x="3735" y="6986"/>
                                      <a:ext cx="414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7" name="AutoShape 65"/>
                                  <wps:cNvCnPr>
                                    <a:cxnSpLocks noChangeShapeType="1"/>
                                  </wps:cNvCnPr>
                                  <wps:spPr bwMode="auto">
                                    <a:xfrm flipV="1">
                                      <a:off x="3735" y="7246"/>
                                      <a:ext cx="3450" cy="1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AutoShape 66"/>
                                  <wps:cNvCnPr>
                                    <a:cxnSpLocks noChangeShapeType="1"/>
                                  </wps:cNvCnPr>
                                  <wps:spPr bwMode="auto">
                                    <a:xfrm>
                                      <a:off x="3735" y="7436"/>
                                      <a:ext cx="2955"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9" name="AutoShape 67"/>
                                  <wps:cNvCnPr>
                                    <a:cxnSpLocks noChangeShapeType="1"/>
                                  </wps:cNvCnPr>
                                  <wps:spPr bwMode="auto">
                                    <a:xfrm>
                                      <a:off x="3735" y="6986"/>
                                      <a:ext cx="1" cy="82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0" name="Rectangle 68"/>
                                  <wps:cNvSpPr>
                                    <a:spLocks noChangeArrowheads="1"/>
                                  </wps:cNvSpPr>
                                  <wps:spPr bwMode="auto">
                                    <a:xfrm>
                                      <a:off x="8415" y="5281"/>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91" name="Rectangle 69"/>
                                  <wps:cNvSpPr>
                                    <a:spLocks noChangeArrowheads="1"/>
                                  </wps:cNvSpPr>
                                  <wps:spPr bwMode="auto">
                                    <a:xfrm>
                                      <a:off x="7665" y="5866"/>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92" name="Rectangle 70"/>
                                  <wps:cNvSpPr>
                                    <a:spLocks noChangeArrowheads="1"/>
                                  </wps:cNvSpPr>
                                  <wps:spPr bwMode="auto">
                                    <a:xfrm>
                                      <a:off x="6900" y="6511"/>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93" name="Rectangle 71"/>
                                  <wps:cNvSpPr>
                                    <a:spLocks noChangeArrowheads="1"/>
                                  </wps:cNvSpPr>
                                  <wps:spPr bwMode="auto">
                                    <a:xfrm>
                                      <a:off x="6990" y="7036"/>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94" name="Rectangle 72"/>
                                  <wps:cNvSpPr>
                                    <a:spLocks noChangeArrowheads="1"/>
                                  </wps:cNvSpPr>
                                  <wps:spPr bwMode="auto">
                                    <a:xfrm>
                                      <a:off x="6465" y="7231"/>
                                      <a:ext cx="66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Default="00BA4DC7" w:rsidP="00BA4DC7">
                                        <w:r>
                                          <w:t>•</w:t>
                                        </w:r>
                                      </w:p>
                                    </w:txbxContent>
                                  </wps:txbx>
                                  <wps:bodyPr rot="0" vert="horz" wrap="square" lIns="91440" tIns="45720" rIns="91440" bIns="45720" anchor="t" anchorCtr="0" upright="1">
                                    <a:noAutofit/>
                                  </wps:bodyPr>
                                </wps:wsp>
                                <wps:wsp>
                                  <wps:cNvPr id="95" name="Rectangle 73"/>
                                  <wps:cNvSpPr>
                                    <a:spLocks noChangeArrowheads="1"/>
                                  </wps:cNvSpPr>
                                  <wps:spPr bwMode="auto">
                                    <a:xfrm>
                                      <a:off x="1275" y="5175"/>
                                      <a:ext cx="8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lang w:val="kk-KZ"/>
                                          </w:rPr>
                                        </w:pPr>
                                        <w:r>
                                          <w:rPr>
                                            <w:lang w:val="kk-KZ"/>
                                          </w:rPr>
                                          <w:t>А (</w:t>
                                        </w:r>
                                        <m:oMath>
                                          <m:r>
                                            <w:rPr>
                                              <w:rFonts w:ascii="Cambria Math" w:hAnsi="Cambria Math"/>
                                              <w:sz w:val="28"/>
                                              <w:szCs w:val="28"/>
                                              <w:lang w:val="kk-KZ"/>
                                            </w:rPr>
                                            <m:t>ε)</m:t>
                                          </m:r>
                                        </m:oMath>
                                      </w:p>
                                    </w:txbxContent>
                                  </wps:txbx>
                                  <wps:bodyPr rot="0" vert="horz" wrap="square" lIns="91440" tIns="45720" rIns="91440" bIns="45720" anchor="t" anchorCtr="0" upright="1">
                                    <a:noAutofit/>
                                  </wps:bodyPr>
                                </wps:wsp>
                                <wps:wsp>
                                  <wps:cNvPr id="96" name="Rectangle 74"/>
                                  <wps:cNvSpPr>
                                    <a:spLocks noChangeArrowheads="1"/>
                                  </wps:cNvSpPr>
                                  <wps:spPr bwMode="auto">
                                    <a:xfrm>
                                      <a:off x="5310" y="5160"/>
                                      <a:ext cx="8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lang w:val="kk-KZ"/>
                                          </w:rPr>
                                        </w:pPr>
                                        <w:r>
                                          <w:rPr>
                                            <w:lang w:val="kk-KZ"/>
                                          </w:rPr>
                                          <w:t>А</w:t>
                                        </w:r>
                                      </w:p>
                                    </w:txbxContent>
                                  </wps:txbx>
                                  <wps:bodyPr rot="0" vert="horz" wrap="square" lIns="91440" tIns="45720" rIns="91440" bIns="45720" anchor="t" anchorCtr="0" upright="1">
                                    <a:noAutofit/>
                                  </wps:bodyPr>
                                </wps:wsp>
                                <wps:wsp>
                                  <wps:cNvPr id="97" name="Rectangle 75"/>
                                  <wps:cNvSpPr>
                                    <a:spLocks noChangeArrowheads="1"/>
                                  </wps:cNvSpPr>
                                  <wps:spPr bwMode="auto">
                                    <a:xfrm>
                                      <a:off x="2745" y="4935"/>
                                      <a:ext cx="812"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BA4DC7" w:rsidRDefault="00BA4DC7" w:rsidP="00BA4DC7">
                                        <m:oMathPara>
                                          <m:oMath>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макс</m:t>
                                                </m:r>
                                              </m:sub>
                                            </m:sSub>
                                          </m:oMath>
                                        </m:oMathPara>
                                      </w:p>
                                    </w:txbxContent>
                                  </wps:txbx>
                                  <wps:bodyPr rot="0" vert="horz" wrap="square" lIns="91440" tIns="45720" rIns="91440" bIns="45720" anchor="t" anchorCtr="0" upright="1">
                                    <a:noAutofit/>
                                  </wps:bodyPr>
                                </wps:wsp>
                                <wps:wsp>
                                  <wps:cNvPr id="98" name="Rectangle 76"/>
                                  <wps:cNvSpPr>
                                    <a:spLocks noChangeArrowheads="1"/>
                                  </wps:cNvSpPr>
                                  <wps:spPr bwMode="auto">
                                    <a:xfrm>
                                      <a:off x="2087" y="549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lang w:val="kk-KZ"/>
                                          </w:rPr>
                                        </w:pPr>
                                        <w:r>
                                          <w:rPr>
                                            <w:lang w:val="kk-KZ"/>
                                          </w:rPr>
                                          <w:t>а</w:t>
                                        </w:r>
                                      </w:p>
                                    </w:txbxContent>
                                  </wps:txbx>
                                  <wps:bodyPr rot="0" vert="horz" wrap="square" lIns="91440" tIns="45720" rIns="91440" bIns="45720" anchor="t" anchorCtr="0" upright="1">
                                    <a:noAutofit/>
                                  </wps:bodyPr>
                                </wps:wsp>
                                <wps:wsp>
                                  <wps:cNvPr id="99" name="Rectangle 77"/>
                                  <wps:cNvSpPr>
                                    <a:spLocks noChangeArrowheads="1"/>
                                  </wps:cNvSpPr>
                                  <wps:spPr bwMode="auto">
                                    <a:xfrm>
                                      <a:off x="9002" y="567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lang w:val="kk-KZ"/>
                                          </w:rPr>
                                        </w:pPr>
                                        <w:r>
                                          <w:rPr>
                                            <w:lang w:val="kk-KZ"/>
                                          </w:rPr>
                                          <w:t>б</w:t>
                                        </w:r>
                                      </w:p>
                                    </w:txbxContent>
                                  </wps:txbx>
                                  <wps:bodyPr rot="0" vert="horz" wrap="square" lIns="91440" tIns="45720" rIns="91440" bIns="45720" anchor="t" anchorCtr="0" upright="1">
                                    <a:noAutofit/>
                                  </wps:bodyPr>
                                </wps:wsp>
                                <wps:wsp>
                                  <wps:cNvPr id="100" name="Rectangle 78"/>
                                  <wps:cNvSpPr>
                                    <a:spLocks noChangeArrowheads="1"/>
                                  </wps:cNvSpPr>
                                  <wps:spPr bwMode="auto">
                                    <a:xfrm>
                                      <a:off x="1727" y="774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lang w:val="kk-KZ"/>
                                          </w:rPr>
                                        </w:pPr>
                                        <w:r>
                                          <w:rPr>
                                            <w:lang w:val="kk-KZ"/>
                                          </w:rPr>
                                          <w:t>400</w:t>
                                        </w:r>
                                      </w:p>
                                    </w:txbxContent>
                                  </wps:txbx>
                                  <wps:bodyPr rot="0" vert="horz" wrap="square" lIns="91440" tIns="45720" rIns="91440" bIns="45720" anchor="t" anchorCtr="0" upright="1">
                                    <a:noAutofit/>
                                  </wps:bodyPr>
                                </wps:wsp>
                                <wps:wsp>
                                  <wps:cNvPr id="101" name="Rectangle 79"/>
                                  <wps:cNvSpPr>
                                    <a:spLocks noChangeArrowheads="1"/>
                                  </wps:cNvSpPr>
                                  <wps:spPr bwMode="auto">
                                    <a:xfrm>
                                      <a:off x="2852" y="774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λ</w:t>
                                        </w:r>
                                        <w:r>
                                          <w:rPr>
                                            <w:vertAlign w:val="subscript"/>
                                            <w:lang w:val="kk-KZ"/>
                                          </w:rPr>
                                          <w:t>макс</w:t>
                                        </w:r>
                                      </w:p>
                                    </w:txbxContent>
                                  </wps:txbx>
                                  <wps:bodyPr rot="0" vert="horz" wrap="square" lIns="0" tIns="45720" rIns="0" bIns="45720" anchor="t" anchorCtr="0" upright="1">
                                    <a:noAutofit/>
                                  </wps:bodyPr>
                                </wps:wsp>
                                <wps:wsp>
                                  <wps:cNvPr id="102" name="Rectangle 80"/>
                                  <wps:cNvSpPr>
                                    <a:spLocks noChangeArrowheads="1"/>
                                  </wps:cNvSpPr>
                                  <wps:spPr bwMode="auto">
                                    <a:xfrm>
                                      <a:off x="3602" y="774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λ</w:t>
                                        </w:r>
                                        <w:r>
                                          <w:rPr>
                                            <w:vertAlign w:val="subscript"/>
                                            <w:lang w:val="kk-KZ"/>
                                          </w:rPr>
                                          <w:t>мин</w:t>
                                        </w:r>
                                      </w:p>
                                    </w:txbxContent>
                                  </wps:txbx>
                                  <wps:bodyPr rot="0" vert="horz" wrap="square" lIns="0" tIns="45720" rIns="0" bIns="45720" anchor="t" anchorCtr="0" upright="1">
                                    <a:noAutofit/>
                                  </wps:bodyPr>
                                </wps:wsp>
                                <wps:wsp>
                                  <wps:cNvPr id="103" name="Rectangle 81"/>
                                  <wps:cNvSpPr>
                                    <a:spLocks noChangeArrowheads="1"/>
                                  </wps:cNvSpPr>
                                  <wps:spPr bwMode="auto">
                                    <a:xfrm>
                                      <a:off x="4607" y="774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5D233E" w:rsidRDefault="00BA4DC7" w:rsidP="00BA4DC7">
                                        <w:pPr>
                                          <w:rPr>
                                            <w:rFonts w:ascii="Kz Times New Roman" w:hAnsi="Kz Times New Roman" w:cs="Kz Times New Roman"/>
                                            <w:vertAlign w:val="subscript"/>
                                          </w:rPr>
                                        </w:pPr>
                                        <w:r w:rsidRPr="005D233E">
                                          <w:rPr>
                                            <w:rFonts w:ascii="Kz Times New Roman" w:hAnsi="Kz Times New Roman" w:cs="Kz Times New Roman"/>
                                            <w:lang w:val="kk-KZ"/>
                                          </w:rPr>
                                          <w:t>λ, нм</w:t>
                                        </w:r>
                                      </w:p>
                                    </w:txbxContent>
                                  </wps:txbx>
                                  <wps:bodyPr rot="0" vert="horz" wrap="square" lIns="0" tIns="45720" rIns="0" bIns="45720" anchor="t" anchorCtr="0" upright="1">
                                    <a:noAutofit/>
                                  </wps:bodyPr>
                                </wps:wsp>
                                <wps:wsp>
                                  <wps:cNvPr id="104" name="Rectangle 82"/>
                                  <wps:cNvSpPr>
                                    <a:spLocks noChangeArrowheads="1"/>
                                  </wps:cNvSpPr>
                                  <wps:spPr bwMode="auto">
                                    <a:xfrm>
                                      <a:off x="4082" y="774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700</w:t>
                                        </w:r>
                                      </w:p>
                                    </w:txbxContent>
                                  </wps:txbx>
                                  <wps:bodyPr rot="0" vert="horz" wrap="square" lIns="0" tIns="45720" rIns="0" bIns="45720" anchor="t" anchorCtr="0" upright="1">
                                    <a:noAutofit/>
                                  </wps:bodyPr>
                                </wps:wsp>
                                <wps:wsp>
                                  <wps:cNvPr id="105" name="Rectangle 83"/>
                                  <wps:cNvSpPr>
                                    <a:spLocks noChangeArrowheads="1"/>
                                  </wps:cNvSpPr>
                                  <wps:spPr bwMode="auto">
                                    <a:xfrm>
                                      <a:off x="8747" y="531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λ</w:t>
                                        </w:r>
                                        <w:r>
                                          <w:rPr>
                                            <w:vertAlign w:val="subscript"/>
                                            <w:lang w:val="kk-KZ"/>
                                          </w:rPr>
                                          <w:t>макс</w:t>
                                        </w:r>
                                      </w:p>
                                    </w:txbxContent>
                                  </wps:txbx>
                                  <wps:bodyPr rot="0" vert="horz" wrap="square" lIns="0" tIns="45720" rIns="0" bIns="45720" anchor="t" anchorCtr="0" upright="1">
                                    <a:noAutofit/>
                                  </wps:bodyPr>
                                </wps:wsp>
                                <wps:wsp>
                                  <wps:cNvPr id="106" name="Rectangle 84"/>
                                  <wps:cNvSpPr>
                                    <a:spLocks noChangeArrowheads="1"/>
                                  </wps:cNvSpPr>
                                  <wps:spPr bwMode="auto">
                                    <a:xfrm>
                                      <a:off x="7952" y="6870"/>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λ</w:t>
                                        </w:r>
                                        <w:r>
                                          <w:rPr>
                                            <w:vertAlign w:val="subscript"/>
                                            <w:lang w:val="kk-KZ"/>
                                          </w:rPr>
                                          <w:t>мин</w:t>
                                        </w:r>
                                      </w:p>
                                    </w:txbxContent>
                                  </wps:txbx>
                                  <wps:bodyPr rot="0" vert="horz" wrap="square" lIns="0" tIns="45720" rIns="0" bIns="45720" anchor="t" anchorCtr="0" upright="1">
                                    <a:noAutofit/>
                                  </wps:bodyPr>
                                </wps:wsp>
                                <wps:wsp>
                                  <wps:cNvPr id="107" name="AutoShape 85"/>
                                  <wps:cNvCnPr>
                                    <a:cxnSpLocks noChangeShapeType="1"/>
                                  </wps:cNvCnPr>
                                  <wps:spPr bwMode="auto">
                                    <a:xfrm flipV="1">
                                      <a:off x="7857" y="7061"/>
                                      <a:ext cx="15" cy="739"/>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8" name="Rectangle 86"/>
                                  <wps:cNvSpPr>
                                    <a:spLocks noChangeArrowheads="1"/>
                                  </wps:cNvSpPr>
                                  <wps:spPr bwMode="auto">
                                    <a:xfrm>
                                      <a:off x="5312" y="6596"/>
                                      <a:ext cx="31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B6DB1" w:rsidRDefault="00BA4DC7" w:rsidP="00BA4DC7">
                                        <w:pPr>
                                          <w:rPr>
                                            <w:sz w:val="18"/>
                                            <w:szCs w:val="18"/>
                                          </w:rPr>
                                        </w:pPr>
                                        <w:r w:rsidRPr="009B6DB1">
                                          <w:rPr>
                                            <w:sz w:val="18"/>
                                            <w:szCs w:val="18"/>
                                            <w:lang w:val="kk-KZ"/>
                                          </w:rPr>
                                          <w:t>∆</w:t>
                                        </w:r>
                                        <w:r w:rsidRPr="009B6DB1">
                                          <w:rPr>
                                            <w:rFonts w:ascii="Kz Times New Roman" w:hAnsi="Kz Times New Roman" w:cs="Kz Times New Roman"/>
                                            <w:i/>
                                            <w:sz w:val="18"/>
                                            <w:szCs w:val="18"/>
                                            <w:lang w:val="kk-KZ"/>
                                          </w:rPr>
                                          <w:t>А</w:t>
                                        </w:r>
                                      </w:p>
                                    </w:txbxContent>
                                  </wps:txbx>
                                  <wps:bodyPr rot="0" vert="vert270" wrap="square" lIns="0" tIns="0" rIns="0" bIns="0" anchor="t" anchorCtr="0" upright="1">
                                    <a:noAutofit/>
                                  </wps:bodyPr>
                                </wps:wsp>
                                <wps:wsp>
                                  <wps:cNvPr id="109" name="Rectangle 87"/>
                                  <wps:cNvSpPr>
                                    <a:spLocks noChangeArrowheads="1"/>
                                  </wps:cNvSpPr>
                                  <wps:spPr bwMode="auto">
                                    <a:xfrm>
                                      <a:off x="6437" y="774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С</w:t>
                                        </w:r>
                                        <w:r>
                                          <w:rPr>
                                            <w:vertAlign w:val="subscript"/>
                                            <w:lang w:val="kk-KZ"/>
                                          </w:rPr>
                                          <w:t>1</w:t>
                                        </w:r>
                                      </w:p>
                                    </w:txbxContent>
                                  </wps:txbx>
                                  <wps:bodyPr rot="0" vert="horz" wrap="square" lIns="0" tIns="45720" rIns="0" bIns="45720" anchor="t" anchorCtr="0" upright="1">
                                    <a:noAutofit/>
                                  </wps:bodyPr>
                                </wps:wsp>
                                <wps:wsp>
                                  <wps:cNvPr id="110" name="Rectangle 88"/>
                                  <wps:cNvSpPr>
                                    <a:spLocks noChangeArrowheads="1"/>
                                  </wps:cNvSpPr>
                                  <wps:spPr bwMode="auto">
                                    <a:xfrm>
                                      <a:off x="7262" y="774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С</w:t>
                                        </w:r>
                                        <w:r>
                                          <w:rPr>
                                            <w:vertAlign w:val="subscript"/>
                                            <w:lang w:val="kk-KZ"/>
                                          </w:rPr>
                                          <w:t>2</w:t>
                                        </w:r>
                                      </w:p>
                                    </w:txbxContent>
                                  </wps:txbx>
                                  <wps:bodyPr rot="0" vert="horz" wrap="square" lIns="0" tIns="45720" rIns="0" bIns="45720" anchor="t" anchorCtr="0" upright="1">
                                    <a:noAutofit/>
                                  </wps:bodyPr>
                                </wps:wsp>
                                <wps:wsp>
                                  <wps:cNvPr id="111" name="Rectangle 89"/>
                                  <wps:cNvSpPr>
                                    <a:spLocks noChangeArrowheads="1"/>
                                  </wps:cNvSpPr>
                                  <wps:spPr bwMode="auto">
                                    <a:xfrm>
                                      <a:off x="7802" y="774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С</w:t>
                                        </w:r>
                                        <w:r>
                                          <w:rPr>
                                            <w:vertAlign w:val="subscript"/>
                                            <w:lang w:val="kk-KZ"/>
                                          </w:rPr>
                                          <w:t>3</w:t>
                                        </w:r>
                                      </w:p>
                                    </w:txbxContent>
                                  </wps:txbx>
                                  <wps:bodyPr rot="0" vert="horz" wrap="square" lIns="0" tIns="45720" rIns="0" bIns="45720" anchor="t" anchorCtr="0" upright="1">
                                    <a:noAutofit/>
                                  </wps:bodyPr>
                                </wps:wsp>
                                <wps:wsp>
                                  <wps:cNvPr id="112" name="AutoShape 90"/>
                                  <wps:cNvCnPr>
                                    <a:cxnSpLocks noChangeShapeType="1"/>
                                  </wps:cNvCnPr>
                                  <wps:spPr bwMode="auto">
                                    <a:xfrm>
                                      <a:off x="6660" y="7969"/>
                                      <a:ext cx="525" cy="0"/>
                                    </a:xfrm>
                                    <a:prstGeom prst="straightConnector1">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113" name="Rectangle 91"/>
                                  <wps:cNvSpPr>
                                    <a:spLocks noChangeArrowheads="1"/>
                                  </wps:cNvSpPr>
                                  <wps:spPr bwMode="auto">
                                    <a:xfrm>
                                      <a:off x="6797" y="792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5447A" w:rsidRDefault="00BA4DC7" w:rsidP="00BA4DC7">
                                        <w:pPr>
                                          <w:rPr>
                                            <w:vertAlign w:val="subscript"/>
                                          </w:rPr>
                                        </w:pPr>
                                        <w:r>
                                          <w:rPr>
                                            <w:lang w:val="kk-KZ"/>
                                          </w:rPr>
                                          <w:t>∆С</w:t>
                                        </w:r>
                                      </w:p>
                                    </w:txbxContent>
                                  </wps:txbx>
                                  <wps:bodyPr rot="0" vert="horz" wrap="square" lIns="0" tIns="45720" rIns="0" bIns="45720" anchor="t" anchorCtr="0" upright="1">
                                    <a:noAutofit/>
                                  </wps:bodyPr>
                                </wps:wsp>
                                <wps:wsp>
                                  <wps:cNvPr id="114" name="AutoShape 92"/>
                                  <wps:cNvCnPr>
                                    <a:cxnSpLocks noChangeShapeType="1"/>
                                  </wps:cNvCnPr>
                                  <wps:spPr bwMode="auto">
                                    <a:xfrm>
                                      <a:off x="6240" y="7616"/>
                                      <a:ext cx="60" cy="1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93"/>
                                  <wps:cNvCnPr>
                                    <a:cxnSpLocks noChangeShapeType="1"/>
                                  </wps:cNvCnPr>
                                  <wps:spPr bwMode="auto">
                                    <a:xfrm>
                                      <a:off x="5970" y="7616"/>
                                      <a:ext cx="15"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94"/>
                                  <wps:cNvSpPr>
                                    <a:spLocks noChangeArrowheads="1"/>
                                  </wps:cNvSpPr>
                                  <wps:spPr bwMode="auto">
                                    <a:xfrm>
                                      <a:off x="6122" y="732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5D1766" w:rsidRDefault="00BA4DC7" w:rsidP="00BA4DC7">
                                        <w:r>
                                          <w:rPr>
                                            <w:lang w:val="kk-KZ"/>
                                          </w:rPr>
                                          <w:t>α</w:t>
                                        </w:r>
                                      </w:p>
                                    </w:txbxContent>
                                  </wps:txbx>
                                  <wps:bodyPr rot="0" vert="horz" wrap="square" lIns="0" tIns="45720" rIns="0" bIns="45720" anchor="t" anchorCtr="0" upright="1">
                                    <a:noAutofit/>
                                  </wps:bodyPr>
                                </wps:wsp>
                                <wps:wsp>
                                  <wps:cNvPr id="117" name="Rectangle 95"/>
                                  <wps:cNvSpPr>
                                    <a:spLocks noChangeArrowheads="1"/>
                                  </wps:cNvSpPr>
                                  <wps:spPr bwMode="auto">
                                    <a:xfrm>
                                      <a:off x="8492" y="7740"/>
                                      <a:ext cx="80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5D233E" w:rsidRDefault="00BA4DC7" w:rsidP="00BA4DC7">
                                        <w:pPr>
                                          <w:rPr>
                                            <w:rFonts w:ascii="Kz Times New Roman" w:hAnsi="Kz Times New Roman" w:cs="Kz Times New Roman"/>
                                            <w:sz w:val="20"/>
                                            <w:szCs w:val="20"/>
                                            <w:vertAlign w:val="subscript"/>
                                          </w:rPr>
                                        </w:pPr>
                                        <w:r w:rsidRPr="005D233E">
                                          <w:rPr>
                                            <w:rFonts w:ascii="Kz Times New Roman" w:hAnsi="Kz Times New Roman" w:cs="Kz Times New Roman"/>
                                            <w:sz w:val="20"/>
                                            <w:szCs w:val="20"/>
                                            <w:lang w:val="kk-KZ"/>
                                          </w:rPr>
                                          <w:t>С, мг/мА</w:t>
                                        </w:r>
                                      </w:p>
                                    </w:txbxContent>
                                  </wps:txbx>
                                  <wps:bodyPr rot="0" vert="horz" wrap="square" lIns="0" tIns="45720" rIns="0" bIns="45720" anchor="t" anchorCtr="0" upright="1">
                                    <a:noAutofit/>
                                  </wps:bodyPr>
                                </wps:wsp>
                              </wpg:grpSp>
                              <wps:wsp>
                                <wps:cNvPr id="118" name="AutoShape 96"/>
                                <wps:cNvCnPr>
                                  <a:cxnSpLocks noChangeShapeType="1"/>
                                </wps:cNvCnPr>
                                <wps:spPr bwMode="auto">
                                  <a:xfrm flipV="1">
                                    <a:off x="5700" y="5371"/>
                                    <a:ext cx="3047" cy="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97"/>
                                <wps:cNvCnPr>
                                  <a:cxnSpLocks noChangeShapeType="1"/>
                                </wps:cNvCnPr>
                                <wps:spPr bwMode="auto">
                                  <a:xfrm>
                                    <a:off x="4185" y="7740"/>
                                    <a:ext cx="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98"/>
                                <wps:cNvCnPr>
                                  <a:cxnSpLocks noChangeShapeType="1"/>
                                </wps:cNvCnPr>
                                <wps:spPr bwMode="auto">
                                  <a:xfrm flipH="1">
                                    <a:off x="5400" y="6600"/>
                                    <a:ext cx="177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1" name="AutoShape 99"/>
                                <wps:cNvCnPr>
                                  <a:cxnSpLocks noChangeShapeType="1"/>
                                </wps:cNvCnPr>
                                <wps:spPr bwMode="auto">
                                  <a:xfrm flipH="1">
                                    <a:off x="5400" y="7061"/>
                                    <a:ext cx="126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2" name="AutoShape 100"/>
                                <wps:cNvCnPr>
                                  <a:cxnSpLocks noChangeShapeType="1"/>
                                </wps:cNvCnPr>
                                <wps:spPr bwMode="auto">
                                  <a:xfrm>
                                    <a:off x="5535" y="6603"/>
                                    <a:ext cx="1" cy="436"/>
                                  </a:xfrm>
                                  <a:prstGeom prst="straightConnector1">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123" name="Rectangle 101"/>
                                <wps:cNvSpPr>
                                  <a:spLocks noChangeArrowheads="1"/>
                                </wps:cNvSpPr>
                                <wps:spPr bwMode="auto">
                                  <a:xfrm>
                                    <a:off x="5297" y="7151"/>
                                    <a:ext cx="313"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9B6DB1" w:rsidRDefault="00BA4DC7" w:rsidP="00BA4DC7">
                                      <w:pPr>
                                        <w:rPr>
                                          <w:sz w:val="18"/>
                                          <w:szCs w:val="18"/>
                                        </w:rPr>
                                      </w:pPr>
                                      <w:r w:rsidRPr="009B6DB1">
                                        <w:rPr>
                                          <w:sz w:val="18"/>
                                          <w:szCs w:val="18"/>
                                          <w:lang w:val="kk-KZ"/>
                                        </w:rPr>
                                        <w:t>∆</w:t>
                                      </w:r>
                                      <w:r w:rsidRPr="009B6DB1">
                                        <w:rPr>
                                          <w:rFonts w:ascii="Kz Times New Roman" w:hAnsi="Kz Times New Roman" w:cs="Kz Times New Roman"/>
                                          <w:i/>
                                          <w:sz w:val="18"/>
                                          <w:szCs w:val="18"/>
                                          <w:lang w:val="kk-KZ"/>
                                        </w:rPr>
                                        <w:t>А</w:t>
                                      </w:r>
                                    </w:p>
                                  </w:txbxContent>
                                </wps:txbx>
                                <wps:bodyPr rot="0" vert="vert270" wrap="square" lIns="0" tIns="0" rIns="0" bIns="0" anchor="t" anchorCtr="0" upright="1">
                                  <a:noAutofit/>
                                </wps:bodyPr>
                              </wps:wsp>
                            </wpg:grpSp>
                          </wpg:grpSp>
                          <wps:wsp>
                            <wps:cNvPr id="124" name="AutoShape 102"/>
                            <wps:cNvCnPr>
                              <a:cxnSpLocks noChangeShapeType="1"/>
                            </wps:cNvCnPr>
                            <wps:spPr bwMode="auto">
                              <a:xfrm>
                                <a:off x="5535" y="7226"/>
                                <a:ext cx="1" cy="255"/>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125" name="Rectangle 103"/>
                          <wps:cNvSpPr>
                            <a:spLocks noChangeArrowheads="1"/>
                          </wps:cNvSpPr>
                          <wps:spPr bwMode="auto">
                            <a:xfrm>
                              <a:off x="6347" y="7470"/>
                              <a:ext cx="2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DC7" w:rsidRPr="005D1766" w:rsidRDefault="00BA4DC7" w:rsidP="00BA4DC7">
                                <w:r>
                                  <w:rPr>
                                    <w:lang w:val="kk-KZ"/>
                                  </w:rPr>
                                  <w:t>α</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65" o:spid="_x0000_s1167" style="position:absolute;left:0;text-align:left;margin-left:-16.5pt;margin-top:8.2pt;width:363.6pt;height:145.5pt;z-index:251664384" coordorigin="1275,4935" coordsize="837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zzJhAAAPuSAAAOAAAAZHJzL2Uyb0RvYy54bWzsXe2O27gV/V+g7yD4Z4FmRH1rsJPFNtlN&#10;C2zboJv2v8bW2EZty5WdzGR/Fegj9EX6Bn2F3TfqubwkRVnSjJONNJqpdoGJbFMkRR7ee+7hh776&#10;+m67cT7k5WFd7K5m4oU7c/LdvFisd8ur2V/ffffbZOYcjtlukW2KXX41+5gfZl+//PWvvrrdX+Ze&#10;sSo2i7x0kMnucHm7v5qtjsf95cXFYb7Kt9nhRbHPd/jxpii32REfy+XFosxukft2c+G5bnRxW5SL&#10;fVnM88MB377mH2cvZf43N/n8+Oebm0N+dDZXM9TtKP+W8u81/b14+VV2uSyz/Wo9V9XIPqMW22y9&#10;Q6Emq9fZMXPel+tGVtv1vCwOxc3xxbzYXhQ3N+t5Lp8BTyPck6d5Uxbv9/JZlpe3y71pJjTtSTt9&#10;drbzP314WzrrxdUsCmfOLtuij37698///PlfP/0X///Hwddoo9v98hJJ35T7H/ZvS35QXH5fzP9+&#10;wM8Xp7/T5yUndq5v/1gskG32/ljINrq7KbeUBZ7euZNd8dF0RX53dOb4MohEHHvosTl+E0kQJ6Hq&#10;rPkKPUr3CS9GlfFzkPqyktnlfPWtuj/xY49v9gO+8yK75IJlZVXl6MkAvEPVtodf1rY/rLJ9Lrvs&#10;QA2m2zbSbfsNGkGmcYKAG1ame7XjVp3f7VSrOrvi1SrbLXOZ+t3HPVpQ0B2ovnULfTigS9pb2bnZ&#10;rPd/oxut9o5Fwu0WhUnEA0C3ulDt7Se+LEo3WXa5Lw/HN3mxdejianY4ltl6uTq+KnY7jLGi5BKy&#10;D98fjlTH6gYqeFd8t95s8H12udk5t1ezNPRCWaVDsVkv6Ef67VAur19tSudDRoNV/qdqUUtGNXid&#10;HVacbrOka34MDJfdQhazyrPFt+r6mK03fI1qbXaqBanRuPevi8XHt6VuWWCB4S4RYpCvOzLWHSnH&#10;phP0PjpaUK57q4lxGgFPcHTAR7Dl+QuwBMxvcieQyFRQ1zbnwAbHDI1vyrK4pa7GoK2NDb7h/rFh&#10;j4iIjB8sSRQnMp/sUrdxFCkbFHBXGytSIVwNiRJ1l5g+ZxDURkU7LI9313fSMAdyLNLDMFKdsmA3&#10;BreLi1VR/jhzbuHCMCz/8T4r85mz+cMOTZKKICCfJz8EoTSnpf3Ltf1Ltpsjq6vZcebw5asj+8n3&#10;+5KGurYiu4Js2M1ajvOqVmpYqeEzhE1NNWosmxqTIVCoGdKmRlEE2wkExW58YlMVfpJ0MqmtJjVG&#10;A/HoVyY14T7sj3A8tklV1OjUt8RAUK0h0ufeEANYCWKB3KiVlWA+2K+VsLxLGLuAOGxD6Gmeqr2L&#10;oqheyCy727k8Jt9qsCrnKNloRt4XngduZwuXkyP+2ywJstnlZ1GuIdDgt6BBevx+0dDKww0uooC7&#10;v2IdfhiCkMjQx2cm9ESg8fm932UUA91j7B1C77kbxa6GACBs7xAqVvh83eQQ9qAlLg8HiMst7yBS&#10;uKPJO7CKwdy9NSAfAg0muLe4ggrwLckFQfaXVWna0IBA9CQS9VKSbcgnSCHsCTqEh3hDexz8aGgw&#10;qoSFBluV6DO+/L2OtpVG6rsRuCJxyCBVOqjmkAKchlDh+R5rIP+/ot0QNsKoDt+VeU7zEk5oiw4n&#10;UpVWFSEFf6ImZfxC5KanlsCHesrskHRUKqPq8/l7FmrJqGglCtMSCwiz9NVyoVjEO3idm+0Gkx2/&#10;uXBc59YBfpSKXqVBRGrSCN8PnZVD/zDJr5IBmiaZH3VlBpyaVAIadEdmIHwmGdS3jpqhAUyqJEw6&#10;8oJ7N6mE8MKOzGD3TTK3IytYA5NGhJ31AjxMsu56CbvxRep2VQw+oMouTbvqJuwOoH7seE4yFaZ2&#10;kWtnBwQZjGQrVvGlo1O4gcuDLIiJJ1dqnPviQFMwBCKYnnfa8CAVgawjMVuwd1oHuz8xYEA5a3jf&#10;nxj9TInlQMST3J8YPUmJpbryYGLqKfmE5z0i9YRMXntILkW1JOnEp7OR5czBbOQ1j6t9dqQOoIak&#10;Swqw5dh0VnAKNProl23xIX9XyDTHahJND04UWCWYv79ez3+X/2gnx1iQFRVeKtsBRclsPEVGhRdJ&#10;Gqy/x6jm9DR3xAannm39E2cWkLSH1hDCVZoofx/6wCF97yLKRWa6EKm143uMm7PLiBMMXtxD+quV&#10;VaqmBpWv5HLJAsjEmkDVK13/pG7Rc4z1jAKfnyxiUVc/ANkFWcCnPIGI4NG5OTyJGpNbHDNUhYsG&#10;sx6ODIa8Axbh7IbyXJ+xmQZymOhSPKFKieNaIQw5almoV80eB8IInDzVpwFLOLfcz5ed9mvIULJF&#10;zlOapikTOZOUAGisIVTkRantMr7pgbzErrIjmq56PlkFKW25vjQLQI1eEWCj5xPJC3KVgKhYie07&#10;kzSGX8ff00QYE8YjeuAkxIOaWdl+M3E7srKJC3hZR1Y2cYkCr71WNm9JBHOgZq1s2uIlHVnVeIum&#10;QM28bN7idWRVZy2YW+x4xBprCURXbnbTi8TvzM1u/KgzN7v1qQu76ma3v0itugGGEwNqoXhfhAF1&#10;ckKheJ4wtIIoJDmSu90vIkyAOBEmGvLdfEkZBBR3P10CSSIPndRdpEjZPydBnUOp5TUwFC2Ok1xk&#10;k4/J1UooIdYzAYpB+VxC7NVKoKhPkp5AquHUWrU86584K4wceQ/NLFhcIlbd6zOv06wARkemhlk5&#10;+xlSdY+Ia5UVLi3jwrPVKZTmYt75BQhP0S5eOqXrKnzwJirAB5isR+PVD/geJujshxAhwnnKLMTT&#10;2JlFilFG9c4mwyXTU/si/Vl9AeBwB4bI1CoEXIwLV+uv9BOyz0SlYLBaCkGZExd7astXsNCowcXk&#10;uFEzkV+ei4UBTyVW04weTUgzF0uYEgBKv5yLmWnudi4mUBaJLKpIW5OyKYESkloyswmBiAIpJLVk&#10;ZjMCjF4iBC2Z1fiA50klqSUzm5GlKLI9M5uRIUrreMoaJfM6M7MpGatlLfUim2sILFm8jprVOFkE&#10;dtreAeQkquzgHLqyq/UBbGVXfnYnUPN35XdPNwCTEzF7NsSMhqBUsgjM3cxMWwd0/v3UTHjMIIWZ&#10;MGO+4wVMnUTMSwa0LzVKFgxHiy89pVKKh9EyIvK/IQiZ5bBD5a9FgMVb1veaLAgYlLMLIQGGCiFy&#10;YOVFC98lu0H0bn0NI8RV+gQNSLi0HhRF1HISIuKCIQ9bBaBhuQSuDjqiTivrn7idQMWYwAieFNGN&#10;Lnw1feVDrrPLkAtUUSFYJPr+vEJCoXg36m1nVvWGW2egmuQKRerOKybBwlvZ6ZGeilXIcn0OB0Qg&#10;auWwOyWYtHc7ip142pPjaRj5pwsIofICd/0uGSPTqCZ/zUKx5qKAaqGYrBIQpunbiDZs3KvcPq1F&#10;AdgX00SDNP2DocF3VSQaBqdLzcOI6ODIl4gMsn1ngJUACXhHwzDI8HxAKCi3GrmnO7mCRK8L0ROX&#10;IzQMzwYKIEoNKEhu8ghQiDUp0TMufkrEcrIK1Be3fe/0xDhsQmHYFaV+TCEWkeq0YRUEBQATFIaB&#10;AkKhhlWQYU6/VqF1s4EBReydqoBygzSrgCMmkc/GVyB2baBigGWlVjxRYSHgGXhLEU7NxhMVj0+0&#10;AV5j38upAAlkhAYUpD7Sr4Fog0LTV2B+ghxFYpSZCQm9IYFWgDESqh3w0T0rc774DvgkwAQ8cYbQ&#10;G+MOeEOgph3w1qkiWBfeRM09c4hfHDWxPjcBB4moFZ466BjDuQmGa02osVFjBM3K1vDkr/I6JzPP&#10;Xxw1WO/KsxBRqIX1MaHGcLEJNTZqjPBpocYWPvtHjVomHatloxVpHYOtMbRtQo2NGqORWqixNdLe&#10;UUNb64nXxJ6vZmjHZGsMxZtQY6PGyKkWamw5tW/UmANiQqwe4ClmjZqEVshQXBQ8FBeVvZ0HZSje&#10;hBobNUZ5tVBjAgezARPHzPV0iljoqwWwoeAJ4spDjQA11aE3E2ps1BiR1kKNCRwGQI0Xq2U21SmW&#10;DVsTQdDn1TEdGkxvtiY0FG9CjY0aI+JaqDGBwxCocdW+x+Z5ALSujT3UQ4dK9YcaQ/Em1NioMXqv&#10;hRoTOAyAGgTevI4xjDjirzzUGFBjKN6EGgs1gtSSU3EYe3arFWi90+FYreqMY0wfyxWX2kWNATaG&#10;402wqcGmRR3mnVkD6XzYTsvWZpywMSTvE2GD0dhyoi6+fdKn6WKXXtPK8IrzgeCChfljhothdxNc&#10;FnR0R4sezDOHA8EliLC9Vip7o3RKhtZNcJFwaRGCeWvxUHBxUdx44WLo3AQXCZcWBZhfSTEQXJIY&#10;p+TI9RAk6o2O8n6uAvxcuUuL9Ivl+cNFSDFeaCLhEpktuiOKkKrtSpN1kdbFaL7VyZ68yVFZlz5P&#10;9my8jSdRB07Erj7CTEOHlmTRVFOM/YbA8jg3dz2XdbnCbdF0ef38QD4H80fKiITpyWoqX2/mCXhn&#10;azcUetN0GZzUFK1GhN5F40FUbH0RjXE7uOAX0OCCw2VcPLUdoQJ90BDkeF/zQEiJAr8r9oHo8tjq&#10;P/akKc/bipTu9xUZmNTeVWSgor59cnChWeFT/TYxhH8A2T/21DbBphA3Brh8ruz/XOHSottip8CA&#10;ZDbpFOLGABfD6yfrQmSWOMPpJhI+EqRfMmttIsHLzzAWiaimkQRqNa0oT6ob+X7DxvEEDx1JYN5v&#10;9FBC0LRz3zc5wNZUQSTy1BHx2fJD8ZYYpzEyUHAmICxaBZQxWJZpRkieAqxedSroaM6GZTHcDryl&#10;pzDZtiyeOrAojsRJSEQmhwwL3g083uC4YVok5s87sxpJ5at+sWWdz5rpfe+6IMGh0eOGng3S42FK&#10;QST5kkaPazmE5azuEHhU78obeYe3CKepIVgDhCY4NVVNy/hj9AjTpG/dIxjhtFrAlhqvOQBccNKy&#10;gktj0jch/U4uzH+0ZY/Rk5n0hWOxXjM4CPc06mqlubPK2W+Y0noYhjlQLfT1uY1ac/ddmvgjHHl0&#10;NiE54ad3phrXelShh5FMre43w2UQZhHQq2sks2jYDkUlJ2KRb7PDi+16XhaH4ub4Yl5sL3AG4Xqe&#10;X9wW5eLCc4Urr/ZlMc8Ph/Vu+cMq2+c4x1WNYh07wJk3maStefYUO8jhfvryvDDQG47Vu2yqsBMH&#10;rqvOH/FYfzZTbHhBYRMVtrT5KKhomXj1dHQ5oaL/qJMigNOokxa9w4v1yw0soSEM9ZlpEVY2yqBN&#10;MwJgVtLKxsuKaFi+yYutQxd4CfqxzNbL1fFVsdth62dRCnm8tX6NEWiEvoHK7fndWA8pk09VwqQ3&#10;fZxKmMI1m9QGCEFCT2uYOE26jpQxzNIbH9s6OzKOWXo7+rCvabQPYG5aZE1a/f4o5ib2vBNdU5kb&#10;j1/T80SCD2VujuUa7ynY5FgFAnu4nTmbfCcvpEFVsucZafHU5wUvj4AeI5FWEggthq/Q0/durMhX&#10;S1OxRFU6yYrNjmESxdC5VgM0osUfNnbk9e0SQjugtyyz/Wo9f50dM/uzlOMvc69YFZtFXr78HwAA&#10;AP//AwBQSwMEFAAGAAgAAAAhAA6gyjXhAAAACgEAAA8AAABkcnMvZG93bnJldi54bWxMj0Frg0AU&#10;hO+F/oflFXpLVqO1qXUNIbQ9hUCTQuhtoy8qcd+Ku1Hz7/t6ao/DDDPfZKvJtGLA3jWWFITzAARS&#10;YcuGKgVfh/fZEoTzmkrdWkIFN3Swyu/vMp2WdqRPHPa+ElxCLtUKau+7VEpX1Gi0m9sOib2z7Y32&#10;LPtKlr0eudy0chEEiTS6IV6odYebGovL/moUfIx6XEfh27C9nDe378PT7rgNUanHh2n9CsLj5P/C&#10;8IvP6JAz08leqXSiVTCLIv7i2UhiEBxIXuIFiJOCKHiOQeaZ/H8h/wEAAP//AwBQSwECLQAUAAYA&#10;CAAAACEAtoM4kv4AAADhAQAAEwAAAAAAAAAAAAAAAAAAAAAAW0NvbnRlbnRfVHlwZXNdLnhtbFBL&#10;AQItABQABgAIAAAAIQA4/SH/1gAAAJQBAAALAAAAAAAAAAAAAAAAAC8BAABfcmVscy8ucmVsc1BL&#10;AQItABQABgAIAAAAIQBMfIzzJhAAAPuSAAAOAAAAAAAAAAAAAAAAAC4CAABkcnMvZTJvRG9jLnht&#10;bFBLAQItABQABgAIAAAAIQAOoMo14QAAAAoBAAAPAAAAAAAAAAAAAAAAAIASAABkcnMvZG93bnJl&#10;di54bWxQSwUGAAAAAAQABADzAAAAjhMAAAAA&#10;">
                <v:shape id="AutoShape 44" o:spid="_x0000_s1168" type="#_x0000_t32" style="position:absolute;left:7185;top:6586;width:1;height:1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TewwAAANsAAAAPAAAAZHJzL2Rvd25yZXYueG1sRI9BawIx&#10;FITvQv9DeEJvmtXCIlujaIviSdDtob09Ns9kcfOybFJd/70RBI/DzHzDzJe9a8SFulB7VjAZZyCI&#10;K69rNgp+ys1oBiJEZI2NZ1JwowDLxdtgjoX2Vz7Q5RiNSBAOBSqwMbaFlKGy5DCMfUucvJPvHMYk&#10;OyN1h9cEd42cZlkuHdacFiy29GWpOh//nYLZdpo5v7Yfk+/ytj+UJ/Pnf41S78N+9QkiUh9f4Wd7&#10;pxXkOTy+pB8gF3cAAAD//wMAUEsBAi0AFAAGAAgAAAAhANvh9svuAAAAhQEAABMAAAAAAAAAAAAA&#10;AAAAAAAAAFtDb250ZW50X1R5cGVzXS54bWxQSwECLQAUAAYACAAAACEAWvQsW78AAAAVAQAACwAA&#10;AAAAAAAAAAAAAAAfAQAAX3JlbHMvLnJlbHNQSwECLQAUAAYACAAAACEAVRgk3sMAAADbAAAADwAA&#10;AAAAAAAAAAAAAAAHAgAAZHJzL2Rvd25yZXYueG1sUEsFBgAAAAADAAMAtwAAAPcCAAAAAA==&#10;">
                  <v:stroke dashstyle="longDash"/>
                </v:shape>
                <v:group id="Group 45" o:spid="_x0000_s1169" style="position:absolute;left:1275;top:4935;width:8372;height:3450" coordorigin="1275,4935" coordsize="837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46" o:spid="_x0000_s1170" style="position:absolute;left:7665;top:6781;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textbox>
                      <w:txbxContent>
                        <w:p w:rsidR="00BA4DC7" w:rsidRDefault="00BA4DC7" w:rsidP="00BA4DC7">
                          <w:r>
                            <w:t>•</w:t>
                          </w:r>
                        </w:p>
                      </w:txbxContent>
                    </v:textbox>
                  </v:rect>
                  <v:shape id="AutoShape 47" o:spid="_x0000_s1171" type="#_x0000_t32" style="position:absolute;left:6661;top:7076;width:0;height:8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CswwAAANsAAAAPAAAAZHJzL2Rvd25yZXYueG1sRI9PawIx&#10;FMTvBb9DeEJvNasF0dUo/qHFk6DbQ709Ns9kcfOybKKu394IhR6HmfkNM192rhY3akPlWcFwkIEg&#10;Lr2u2Cj4Kb4+JiBCRNZYeyYFDwqwXPTe5phrf+cD3Y7RiAThkKMCG2OTSxlKSw7DwDfEyTv71mFM&#10;sjVSt3hPcFfLUZaNpcOK04LFhjaWysvx6hRMvkeZ82v7OdwWj/2hOJuT/zVKvfe71QxEpC7+h//a&#10;O61gPIXXl/QD5OIJAAD//wMAUEsBAi0AFAAGAAgAAAAhANvh9svuAAAAhQEAABMAAAAAAAAAAAAA&#10;AAAAAAAAAFtDb250ZW50X1R5cGVzXS54bWxQSwECLQAUAAYACAAAACEAWvQsW78AAAAVAQAACwAA&#10;AAAAAAAAAAAAAAAfAQAAX3JlbHMvLnJlbHNQSwECLQAUAAYACAAAACEAJIewrMMAAADbAAAADwAA&#10;AAAAAAAAAAAAAAAHAgAAZHJzL2Rvd25yZXYueG1sUEsFBgAAAAADAAMAtwAAAPcCAAAAAA==&#10;">
                    <v:stroke dashstyle="longDash"/>
                  </v:shape>
                  <v:group id="Group 48" o:spid="_x0000_s1172" style="position:absolute;left:1275;top:4935;width:8372;height:3450" coordorigin="1275,4935" coordsize="837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49" o:spid="_x0000_s1173" style="position:absolute;left:1275;top:4935;width:8372;height:3450" coordorigin="1275,4935" coordsize="837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50" o:spid="_x0000_s1174" type="#_x0000_t32" style="position:absolute;left:5700;top:5235;width:2;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77cxgAAANsAAAAPAAAAZHJzL2Rvd25yZXYueG1sRI9Pa8JA&#10;FMTvQr/D8gredKOUNkRXkdpqqR7qH/D6yD6zwezbkF2T9Nt3C4Ueh5n5DTNf9rYSLTW+dKxgMk5A&#10;EOdOl1woOJ/eRykIH5A1Vo5JwTd5WC4eBnPMtOv4QO0xFCJC2GeowIRQZ1L63JBFP3Y1cfSurrEY&#10;omwKqRvsItxWcpokz9JiyXHBYE2vhvLb8W4V7Ku3/XZ9adPd1+dTt1mXh6u8GaWGj/1qBiJQH/7D&#10;f+0PreBlCr9f4g+Qix8AAAD//wMAUEsBAi0AFAAGAAgAAAAhANvh9svuAAAAhQEAABMAAAAAAAAA&#10;AAAAAAAAAAAAAFtDb250ZW50X1R5cGVzXS54bWxQSwECLQAUAAYACAAAACEAWvQsW78AAAAVAQAA&#10;CwAAAAAAAAAAAAAAAAAfAQAAX3JlbHMvLnJlbHNQSwECLQAUAAYACAAAACEA/WO+3MYAAADbAAAA&#10;DwAAAAAAAAAAAAAAAAAHAgAAZHJzL2Rvd25yZXYueG1sUEsFBgAAAAADAAMAtwAAAPoCAAAAAA==&#10;">
                        <v:stroke startarrow="open" startarrowwidth="narrow" startarrowlength="long"/>
                      </v:shape>
                      <v:shape id="AutoShape 51" o:spid="_x0000_s1175" type="#_x0000_t32" style="position:absolute;left:5700;top:6465;width:3555;height:1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id="Group 52" o:spid="_x0000_s1176" style="position:absolute;left:1275;top:4935;width:8372;height:3450" coordorigin="1275,4935" coordsize="837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53" o:spid="_x0000_s1177" style="position:absolute;left:1275;top:4935;width:8372;height:3450" coordorigin="1275,4935" coordsize="837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AutoShape 54" o:spid="_x0000_s1178" type="#_x0000_t32" style="position:absolute;left:1950;top:5235;width:2;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jfxQAAANsAAAAPAAAAZHJzL2Rvd25yZXYueG1sRI9ba8JA&#10;FITfhf6H5RT6phtLUYmuIrUXUR/qBXw9ZI/ZYPZsyG6T9N+7gtDHYWa+YWaLzpaiodoXjhUMBwkI&#10;4szpgnMFp+NnfwLCB2SNpWNS8EceFvOn3gxT7VreU3MIuYgQ9ikqMCFUqZQ+M2TRD1xFHL2Lqy2G&#10;KOtc6hrbCLelfE2SkbRYcFwwWNG7oex6+LUKduXH7nt1bibbn81b+7Uq9hd5NUq9PHfLKYhAXfgP&#10;P9prrWA8gvuX+APk/AYAAP//AwBQSwECLQAUAAYACAAAACEA2+H2y+4AAACFAQAAEwAAAAAAAAAA&#10;AAAAAAAAAAAAW0NvbnRlbnRfVHlwZXNdLnhtbFBLAQItABQABgAIAAAAIQBa9CxbvwAAABUBAAAL&#10;AAAAAAAAAAAAAAAAAB8BAABfcmVscy8ucmVsc1BLAQItABQABgAIAAAAIQCCWLjfxQAAANsAAAAP&#10;AAAAAAAAAAAAAAAAAAcCAABkcnMvZG93bnJldi54bWxQSwUGAAAAAAMAAwC3AAAA+QIAAAAA&#10;">
                            <v:stroke startarrow="open" startarrowwidth="narrow" startarrowlength="long"/>
                          </v:shape>
                          <v:shape id="AutoShape 55" o:spid="_x0000_s1179" type="#_x0000_t32" style="position:absolute;left:1950;top:7811;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9XKxQAAANsAAAAPAAAAZHJzL2Rvd25yZXYueG1sRI/NasJA&#10;FIX3hb7DcAtuxEwqaCR1FCkUslTTFrq7zVyTYOZOmhmT2KfvCEKXh/Pzcdbb0TSip87VlhU8RzEI&#10;4sLqmksF7/nbbAXCeWSNjWVScCUH283jwxpTbQc+UH/0pQgj7FJUUHnfplK6oiKDLrItcfBOtjPo&#10;g+xKqTscwrhp5DyOl9JgzYFQYUuvFRXn48UESDb/jsshT37y36+PfXuYfu4WF6UmT+PuBYSn0f+H&#10;7+1MK0gSuH0JP0Bu/gAAAP//AwBQSwECLQAUAAYACAAAACEA2+H2y+4AAACFAQAAEwAAAAAAAAAA&#10;AAAAAAAAAAAAW0NvbnRlbnRfVHlwZXNdLnhtbFBLAQItABQABgAIAAAAIQBa9CxbvwAAABUBAAAL&#10;AAAAAAAAAAAAAAAAAB8BAABfcmVscy8ucmVsc1BLAQItABQABgAIAAAAIQAsu9XKxQAAANsAAAAP&#10;AAAAAAAAAAAAAAAAAAcCAABkcnMvZG93bnJldi54bWxQSwUGAAAAAAMAAwC3AAAA+QIAAAAA&#10;">
                            <v:stroke endarrow="open" endarrowwidth="narrow" endarrowlength="long"/>
                          </v:shape>
                          <v:shape id="AutoShape 56" o:spid="_x0000_s1180" type="#_x0000_t32" style="position:absolute;left:3062;top:5490;width:13;height:2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PqwAAAANsAAAAPAAAAZHJzL2Rvd25yZXYueG1sRE9Ni8Iw&#10;EL0L/ocwwt401QVXqlF0FxdPgtaD3oZmTIrNpDRR67/fHIQ9Pt73YtW5WjyoDZVnBeNRBoK49Lpi&#10;o+BUbIczECEia6w9k4IXBVgt+70F5to/+UCPYzQihXDIUYGNscmlDKUlh2HkG+LEXX3rMCbYGqlb&#10;fKZwV8tJlk2lw4pTg8WGvi2Vt+PdKZj9TjLnN/Zz/FO89ofiai7+bJT6GHTrOYhIXfwXv907reAr&#10;jU1f0g+Qyz8AAAD//wMAUEsBAi0AFAAGAAgAAAAhANvh9svuAAAAhQEAABMAAAAAAAAAAAAAAAAA&#10;AAAAAFtDb250ZW50X1R5cGVzXS54bWxQSwECLQAUAAYACAAAACEAWvQsW78AAAAVAQAACwAAAAAA&#10;AAAAAAAAAAAfAQAAX3JlbHMvLnJlbHNQSwECLQAUAAYACAAAACEAzhKD6sAAAADbAAAADwAAAAAA&#10;AAAAAAAAAAAHAgAAZHJzL2Rvd25yZXYueG1sUEsFBgAAAAADAAMAtwAAAPQCAAAAAA==&#10;">
                            <v:stroke dashstyle="longDash"/>
                          </v:shape>
                          <v:shape id="Freeform 57" o:spid="_x0000_s1181" style="position:absolute;left:1950;top:6091;width:2325;height:1525;visibility:visible;mso-wrap-style:square;v-text-anchor:top" coordsize="232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85xQAAANsAAAAPAAAAZHJzL2Rvd25yZXYueG1sRI9bi8Iw&#10;FITfBf9DOMK+iKYrrJdqFFncy4uCF3w+Nse22JyUJFu7/36zIPg4zMw3zGLVmko05HxpWcHrMAFB&#10;nFldcq7gdPwYTEH4gKyxskwKfsnDatntLDDV9s57ag4hFxHCPkUFRQh1KqXPCjLoh7Ymjt7VOoMh&#10;SpdL7fAe4aaSoyQZS4Mlx4UCa3ovKLsdfoyCfrM/f7lj/nl52822fNtON+0lU+ql167nIAK14Rl+&#10;tL+1gskM/r/EHyCXfwAAAP//AwBQSwECLQAUAAYACAAAACEA2+H2y+4AAACFAQAAEwAAAAAAAAAA&#10;AAAAAAAAAAAAW0NvbnRlbnRfVHlwZXNdLnhtbFBLAQItABQABgAIAAAAIQBa9CxbvwAAABUBAAAL&#10;AAAAAAAAAAAAAAAAAB8BAABfcmVscy8ucmVsc1BLAQItABQABgAIAAAAIQC6mz85xQAAANsAAAAP&#10;AAAAAAAAAAAAAAAAAAcCAABkcnMvZG93bnJldi54bWxQSwUGAAAAAAMAAwC3AAAA+QIAAAAA&#10;" path="m,1335v125,-36,250,-71,360,-150c470,1106,533,1055,660,858,787,661,975,,1125,v150,,305,693,435,858c1690,1023,1778,1033,1905,990v127,-43,273,-217,420,-390e" filled="f">
                            <v:path arrowok="t" o:connecttype="custom" o:connectlocs="0,1525;360,1354;660,980;1125,0;1560,980;1905,1131;2325,685" o:connectangles="0,0,0,0,0,0,0"/>
                          </v:shape>
                          <v:shape id="Freeform 58" o:spid="_x0000_s1182" style="position:absolute;left:1950;top:6704;width:2370;height:1036;visibility:visible;mso-wrap-style:square;v-text-anchor:top" coordsize="237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SvgAAANsAAAAPAAAAZHJzL2Rvd25yZXYueG1sRE/LisIw&#10;FN0L/kO4wuw0dRaDVqP4GMHZCD7A7aW5NsXmJjZR699PFoLLw3lP562txYOaUDlWMBxkIIgLpysu&#10;FZyOm/4IRIjIGmvHpOBFAeazbmeKuXZP3tPjEEuRQjjkqMDE6HMpQ2HIYhg4T5y4i2ssxgSbUuoG&#10;nync1vI7y36kxYpTg0FPK0PF9XC3Cv5Y7353Zp0tx/p8895jreVNqa9eu5iAiNTGj/jt3moFo7Q+&#10;fUk/QM7+AQAA//8DAFBLAQItABQABgAIAAAAIQDb4fbL7gAAAIUBAAATAAAAAAAAAAAAAAAAAAAA&#10;AABbQ29udGVudF9UeXBlc10ueG1sUEsBAi0AFAAGAAgAAAAhAFr0LFu/AAAAFQEAAAsAAAAAAAAA&#10;AAAAAAAAHwEAAF9yZWxzLy5yZWxzUEsBAi0AFAAGAAgAAAAhAI1JUtK+AAAA2wAAAA8AAAAAAAAA&#10;AAAAAAAABwIAAGRycy9kb3ducmV2LnhtbFBLBQYAAAAAAwADALcAAADyAgAAAAA=&#10;" path="m,897c99,873,198,849,285,807,372,765,438,729,525,642,612,555,710,385,810,282,910,179,1020,,1125,22v105,22,198,292,315,390c1557,510,1675,649,1830,612v155,-37,347,-229,540,-420e" filled="f">
                            <v:path arrowok="t" o:connecttype="custom" o:connectlocs="0,1036;285,932;525,741;810,326;1125,25;1440,476;1830,707;2370,222" o:connectangles="0,0,0,0,0,0,0,0"/>
                          </v:shape>
                          <v:shape id="Freeform 59" o:spid="_x0000_s1183" style="position:absolute;left:1950;top:5446;width:2235;height:1870;visibility:visible;mso-wrap-style:square;v-text-anchor:top" coordsize="2235,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MqwwAAANsAAAAPAAAAZHJzL2Rvd25yZXYueG1sRI9Pi8Iw&#10;FMTvC36H8IS9ral7WEo1iqgFDy6sfy7eHs2zrTYvJcm23W+/EQSPw8z8hpkvB9OIjpyvLSuYThIQ&#10;xIXVNZcKzqf8IwXhA7LGxjIp+CMPy8XobY6Ztj0fqDuGUkQI+wwVVCG0mZS+qMign9iWOHpX6wyG&#10;KF0ptcM+wk0jP5PkSxqsOS5U2NK6ouJ+/DUKmp7znwtv8Pu2Xekkp573l1Kp9/GwmoEINIRX+Nne&#10;aQXpFB5f4g+Qi38AAAD//wMAUEsBAi0AFAAGAAgAAAAhANvh9svuAAAAhQEAABMAAAAAAAAAAAAA&#10;AAAAAAAAAFtDb250ZW50X1R5cGVzXS54bWxQSwECLQAUAAYACAAAACEAWvQsW78AAAAVAQAACwAA&#10;AAAAAAAAAAAAAAAfAQAAX3JlbHMvLnJlbHNQSwECLQAUAAYACAAAACEAJFajKsMAAADbAAAADwAA&#10;AAAAAAAAAAAAAAAHAgAAZHJzL2Rvd25yZXYueG1sUEsFBgAAAAADAAMAtwAAAPcCAAAAAA==&#10;" path="m,1870v124,-59,248,-118,360,-225c472,1538,577,1471,675,1228,773,985,850,380,945,190,1040,,1163,13,1245,85v82,72,117,302,195,540c1518,863,1577,1409,1710,1510v133,101,329,-91,525,-282e" filled="f">
                            <v:path arrowok="t" o:connecttype="custom" o:connectlocs="0,1870;360,1645;675,1228;945,190;1245,85;1440,625;1710,1510;2235,1228" o:connectangles="0,0,0,0,0,0,0,0"/>
                          </v:shape>
                          <v:shape id="AutoShape 60" o:spid="_x0000_s1184" type="#_x0000_t32" style="position:absolute;left:5700;top:7811;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Z1xQAAANsAAAAPAAAAZHJzL2Rvd25yZXYueG1sRI/NasJA&#10;FIX3Qt9huIVupE4MtA3RSZCC4LIaLXR3zdwmoZk7aWY0qU/vFASXh/PzcZb5aFpxpt41lhXMZxEI&#10;4tLqhisF+2L9nIBwHllja5kU/JGDPHuYLDHVduAtnXe+EmGEXYoKau+7VEpX1mTQzWxHHLxv2xv0&#10;QfaV1D0OYdy0Mo6iV2mw4UCosaP3msqf3ckEyCY+RtVQvP0Wl6/DR7edfq5eTko9PY6rBQhPo7+H&#10;b+2NVpDE8P8l/ACZXQEAAP//AwBQSwECLQAUAAYACAAAACEA2+H2y+4AAACFAQAAEwAAAAAAAAAA&#10;AAAAAAAAAAAAW0NvbnRlbnRfVHlwZXNdLnhtbFBLAQItABQABgAIAAAAIQBa9CxbvwAAABUBAAAL&#10;AAAAAAAAAAAAAAAAAB8BAABfcmVscy8ucmVsc1BLAQItABQABgAIAAAAIQAJGQZ1xQAAANsAAAAP&#10;AAAAAAAAAAAAAAAAAAcCAABkcnMvZG93bnJldi54bWxQSwUGAAAAAAMAAwC3AAAA+QIAAAAA&#10;">
                            <v:stroke endarrow="open" endarrowwidth="narrow" endarrowlength="long"/>
                          </v:shape>
                          <v:shape id="AutoShape 61" o:spid="_x0000_s1185" type="#_x0000_t32" style="position:absolute;left:3075;top:5476;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mZwgAAANsAAAAPAAAAZHJzL2Rvd25yZXYueG1sRI9PawIx&#10;FMTvBb9DeIK3mu0fyrIapQjSXrW252fydrO6eVmSqLvf3hQKPQ4z8xtmuR5cJ64UYutZwdO8AEGs&#10;vWm5UXD42j6WIGJCNth5JgUjRVivJg9LrIy/8Y6u+9SIDOFYoQKbUl9JGbUlh3Hue+Ls1T44TFmG&#10;RpqAtwx3nXwuijfpsOW8YLGnjSV93l+cgr409en7tTiO9sNcwvijD/VOKzWbDu8LEImG9B/+a38a&#10;BeUL/H7JP0Cu7gAAAP//AwBQSwECLQAUAAYACAAAACEA2+H2y+4AAACFAQAAEwAAAAAAAAAAAAAA&#10;AAAAAAAAW0NvbnRlbnRfVHlwZXNdLnhtbFBLAQItABQABgAIAAAAIQBa9CxbvwAAABUBAAALAAAA&#10;AAAAAAAAAAAAAB8BAABfcmVscy8ucmVsc1BLAQItABQABgAIAAAAIQCwCcmZwgAAANsAAAAPAAAA&#10;AAAAAAAAAAAAAAcCAABkcnMvZG93bnJldi54bWxQSwUGAAAAAAMAAwC3AAAA9gIAAAAA&#10;">
                            <v:stroke dashstyle="longDash"/>
                          </v:shape>
                          <v:shape id="AutoShape 62" o:spid="_x0000_s1186" type="#_x0000_t32" style="position:absolute;left:3062;top:6086;width:48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HtwQAAANsAAAAPAAAAZHJzL2Rvd25yZXYueG1sRI9BawIx&#10;FITvQv9DeIXeNGuRsqxGEaG0V632/Jq83axuXpYk6u6/bwoFj8PMfMOsNoPrxI1CbD0rmM8KEMTa&#10;m5YbBcev92kJIiZkg51nUjBShM36abLCyvg77+l2SI3IEI4VKrAp9ZWUUVtyGGe+J85e7YPDlGVo&#10;pAl4z3DXydeieJMOW84LFnvaWdKXw9Up6EtTn0+L4me0H+Yaxm99rPdaqZfnYbsEkWhIj/B/+9Mo&#10;KBfw9yX/ALn+BQAA//8DAFBLAQItABQABgAIAAAAIQDb4fbL7gAAAIUBAAATAAAAAAAAAAAAAAAA&#10;AAAAAABbQ29udGVudF9UeXBlc10ueG1sUEsBAi0AFAAGAAgAAAAhAFr0LFu/AAAAFQEAAAsAAAAA&#10;AAAAAAAAAAAAHwEAAF9yZWxzLy5yZWxzUEsBAi0AFAAGAAgAAAAhAD/gUe3BAAAA2wAAAA8AAAAA&#10;AAAAAAAAAAAABwIAAGRycy9kb3ducmV2LnhtbFBLBQYAAAAAAwADALcAAAD1AgAAAAA=&#10;">
                            <v:stroke dashstyle="longDash"/>
                          </v:shape>
                          <v:shape id="AutoShape 63" o:spid="_x0000_s1187" type="#_x0000_t32" style="position:absolute;left:3062;top:6719;width:3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R2wgAAANsAAAAPAAAAZHJzL2Rvd25yZXYueG1sRI9BawIx&#10;FITvBf9DeIK3mm1py7IapQjSXrW252fydrO6eVmSqLv/3hQKPQ4z8w2zXA+uE1cKsfWs4GlegCDW&#10;3rTcKDh8bR9LEDEhG+w8k4KRIqxXk4clVsbfeEfXfWpEhnCsUIFNqa+kjNqSwzj3PXH2ah8cpixD&#10;I03AW4a7Tj4XxZt02HJesNjTxpI+7y9OQV+a+vT9UhxH+2EuYfzRh3qnlZpNh/cFiERD+g//tT+N&#10;gvIVfr/kHyBXdwAAAP//AwBQSwECLQAUAAYACAAAACEA2+H2y+4AAACFAQAAEwAAAAAAAAAAAAAA&#10;AAAAAAAAW0NvbnRlbnRfVHlwZXNdLnhtbFBLAQItABQABgAIAAAAIQBa9CxbvwAAABUBAAALAAAA&#10;AAAAAAAAAAAAAB8BAABfcmVscy8ucmVsc1BLAQItABQABgAIAAAAIQBQrPR2wgAAANsAAAAPAAAA&#10;AAAAAAAAAAAAAAcCAABkcnMvZG93bnJldi54bWxQSwUGAAAAAAMAAwC3AAAA9gIAAAAA&#10;">
                            <v:stroke dashstyle="longDash"/>
                          </v:shape>
                          <v:shape id="AutoShape 64" o:spid="_x0000_s1188" type="#_x0000_t32" style="position:absolute;left:3735;top:6986;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oBwQAAANsAAAAPAAAAZHJzL2Rvd25yZXYueG1sRI9BawIx&#10;FITvQv9DeIXeNGspsqxGEaG0V631/EzeblY3L0sSdfffN4VCj8PMfMOsNoPrxJ1CbD0rmM8KEMTa&#10;m5YbBcev92kJIiZkg51nUjBShM36abLCyvgH7+l+SI3IEI4VKrAp9ZWUUVtyGGe+J85e7YPDlGVo&#10;pAn4yHDXydeiWEiHLecFiz3tLOnr4eYU9KWpL99vxXm0H+YWxpM+1nut1MvzsF2CSDSk//Bf+9Mo&#10;KBfw+yX/ALn+AQAA//8DAFBLAQItABQABgAIAAAAIQDb4fbL7gAAAIUBAAATAAAAAAAAAAAAAAAA&#10;AAAAAABbQ29udGVudF9UeXBlc10ueG1sUEsBAi0AFAAGAAgAAAAhAFr0LFu/AAAAFQEAAAsAAAAA&#10;AAAAAAAAAAAAHwEAAF9yZWxzLy5yZWxzUEsBAi0AFAAGAAgAAAAhAKB+agHBAAAA2wAAAA8AAAAA&#10;AAAAAAAAAAAABwIAAGRycy9kb3ducmV2LnhtbFBLBQYAAAAAAwADALcAAAD1AgAAAAA=&#10;">
                            <v:stroke dashstyle="longDash"/>
                          </v:shape>
                          <v:shape id="AutoShape 65" o:spid="_x0000_s1189" type="#_x0000_t32" style="position:absolute;left:3735;top:7246;width:345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e/wwAAANsAAAAPAAAAZHJzL2Rvd25yZXYueG1sRI9BawIx&#10;FITvgv8hPKE3zapQZWuUarF4Krjrwd4em2eydPOybFJd/70pFDwOM98Ms9r0rhFX6kLtWcF0koEg&#10;rryu2Sg4lfvxEkSIyBobz6TgTgE26+Fghbn2Nz7StYhGpBIOOSqwMba5lKGy5DBMfEucvIvvHMYk&#10;OyN1h7dU7ho5y7JX6bDmtGCxpZ2l6qf4dQqWn7PM+a2dTz/K+9exvJhvfzZKvYz69zcQkfr4DP/T&#10;B524Bfx9ST9Arh8AAAD//wMAUEsBAi0AFAAGAAgAAAAhANvh9svuAAAAhQEAABMAAAAAAAAAAAAA&#10;AAAAAAAAAFtDb250ZW50X1R5cGVzXS54bWxQSwECLQAUAAYACAAAACEAWvQsW78AAAAVAQAACwAA&#10;AAAAAAAAAAAAAAAfAQAAX3JlbHMvLnJlbHNQSwECLQAUAAYACAAAACEAilhnv8MAAADbAAAADwAA&#10;AAAAAAAAAAAAAAAHAgAAZHJzL2Rvd25yZXYueG1sUEsFBgAAAAADAAMAtwAAAPcCAAAAAA==&#10;">
                            <v:stroke dashstyle="longDash"/>
                          </v:shape>
                          <v:shape id="AutoShape 66" o:spid="_x0000_s1190" type="#_x0000_t32" style="position:absolute;left:3735;top:7436;width:29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ovwAAANsAAAAPAAAAZHJzL2Rvd25yZXYueG1sRE/Pa8Iw&#10;FL4P9j+EN9htpsoYpTMtQxC96nTnt+S16da8lCRq+98vh4HHj+/3upncIK4UYu9ZwXJRgCDW3vTc&#10;KTh9bl9KEDEhGxw8k4KZIjT148MaK+NvfKDrMXUih3CsUIFNaaykjNqSw7jwI3HmWh8cpgxDJ03A&#10;Ww53g1wVxZt02HNusDjSxpL+PV6cgrE07c/5tfie7c5cwvylT+1BK/X8NH28g0g0pbv43703Cso8&#10;Nn/JP0DWfwAAAP//AwBQSwECLQAUAAYACAAAACEA2+H2y+4AAACFAQAAEwAAAAAAAAAAAAAAAAAA&#10;AAAAW0NvbnRlbnRfVHlwZXNdLnhtbFBLAQItABQABgAIAAAAIQBa9CxbvwAAABUBAAALAAAAAAAA&#10;AAAAAAAAAB8BAABfcmVscy8ucmVsc1BLAQItABQABgAIAAAAIQC+rVvovwAAANsAAAAPAAAAAAAA&#10;AAAAAAAAAAcCAABkcnMvZG93bnJldi54bWxQSwUGAAAAAAMAAwC3AAAA8wIAAAAA&#10;">
                            <v:stroke dashstyle="longDash"/>
                          </v:shape>
                          <v:shape id="AutoShape 67" o:spid="_x0000_s1191" type="#_x0000_t32" style="position:absolute;left:3735;top:6986;width:1;height: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5zwQAAANsAAAAPAAAAZHJzL2Rvd25yZXYueG1sRI/NasMw&#10;EITvhb6D2EJvjdxSiuNECaFQ2mt+zxtpbTmxVkZSEvvtq0Ihx2FmvmHmy8F14kohtp4VvE4KEMTa&#10;m5YbBbvt10sJIiZkg51nUjBShOXi8WGOlfE3XtN1kxqRIRwrVGBT6ispo7bkME58T5y92geHKcvQ&#10;SBPwluGuk29F8SEdtpwXLPb0aUmfNxenoC9Nfdq/F8fRfptLGA96V6+1Us9Pw2oGItGQ7uH/9o9R&#10;UE7h70v+AXLxCwAA//8DAFBLAQItABQABgAIAAAAIQDb4fbL7gAAAIUBAAATAAAAAAAAAAAAAAAA&#10;AAAAAABbQ29udGVudF9UeXBlc10ueG1sUEsBAi0AFAAGAAgAAAAhAFr0LFu/AAAAFQEAAAsAAAAA&#10;AAAAAAAAAAAAHwEAAF9yZWxzLy5yZWxzUEsBAi0AFAAGAAgAAAAhANHh/nPBAAAA2wAAAA8AAAAA&#10;AAAAAAAAAAAABwIAAGRycy9kb3ducmV2LnhtbFBLBQYAAAAAAwADALcAAAD1AgAAAAA=&#10;">
                            <v:stroke dashstyle="longDash"/>
                          </v:shape>
                          <v:rect id="Rectangle 68" o:spid="_x0000_s1192" style="position:absolute;left:8415;top:5281;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v:textbox>
                              <w:txbxContent>
                                <w:p w:rsidR="00BA4DC7" w:rsidRDefault="00BA4DC7" w:rsidP="00BA4DC7">
                                  <w:r>
                                    <w:t>•</w:t>
                                  </w:r>
                                </w:p>
                              </w:txbxContent>
                            </v:textbox>
                          </v:rect>
                          <v:rect id="Rectangle 69" o:spid="_x0000_s1193" style="position:absolute;left:7665;top:5866;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HexAAAANsAAAAPAAAAZHJzL2Rvd25yZXYueG1sRI9Ba8JA&#10;FITvhf6H5RV6KbrRg9iYjRShNBRBjNXzI/tMQrNvY3ZN4r93CwWPw8x8wyTr0TSip87VlhXMphEI&#10;4sLqmksFP4fPyRKE88gaG8uk4EYO1unzU4KxtgPvqc99KQKEXYwKKu/bWEpXVGTQTW1LHLyz7Qz6&#10;ILtS6g6HADeNnEfRQhqsOSxU2NKmouI3vxoFQ7HrT4ftl9y9nTLLl+yyyY/fSr2+jB8rEJ5G/wj/&#10;tzOt4H0Gf1/CD5DpHQAA//8DAFBLAQItABQABgAIAAAAIQDb4fbL7gAAAIUBAAATAAAAAAAAAAAA&#10;AAAAAAAAAABbQ29udGVudF9UeXBlc10ueG1sUEsBAi0AFAAGAAgAAAAhAFr0LFu/AAAAFQEAAAsA&#10;AAAAAAAAAAAAAAAAHwEAAF9yZWxzLy5yZWxzUEsBAi0AFAAGAAgAAAAhAA2TUd7EAAAA2wAAAA8A&#10;AAAAAAAAAAAAAAAABwIAAGRycy9kb3ducmV2LnhtbFBLBQYAAAAAAwADALcAAAD4AgAAAAA=&#10;" filled="f" stroked="f">
                            <v:textbox>
                              <w:txbxContent>
                                <w:p w:rsidR="00BA4DC7" w:rsidRDefault="00BA4DC7" w:rsidP="00BA4DC7">
                                  <w:r>
                                    <w:t>•</w:t>
                                  </w:r>
                                </w:p>
                              </w:txbxContent>
                            </v:textbox>
                          </v:rect>
                          <v:rect id="Rectangle 70" o:spid="_x0000_s1194" style="position:absolute;left:6900;top:6511;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pxAAAANsAAAAPAAAAZHJzL2Rvd25yZXYueG1sRI9Ba8JA&#10;FITvhf6H5RW8FN3UQ2ljNlKEYhBBGqvnR/aZhGbfxuyaxH/fFQSPw8x8wyTL0TSip87VlhW8zSIQ&#10;xIXVNZcKfvff0w8QziNrbCyTgis5WKbPTwnG2g78Q33uSxEg7GJUUHnfxlK6oiKDbmZb4uCdbGfQ&#10;B9mVUnc4BLhp5DyK3qXBmsNChS2tKir+8otRMBS7/rjfruXu9ZhZPmfnVX7YKDV5Gb8WIDyN/hG+&#10;tzOt4HMOty/hB8j0HwAA//8DAFBLAQItABQABgAIAAAAIQDb4fbL7gAAAIUBAAATAAAAAAAAAAAA&#10;AAAAAAAAAABbQ29udGVudF9UeXBlc10ueG1sUEsBAi0AFAAGAAgAAAAhAFr0LFu/AAAAFQEAAAsA&#10;AAAAAAAAAAAAAAAAHwEAAF9yZWxzLy5yZWxzUEsBAi0AFAAGAAgAAAAhAP1Bz6nEAAAA2wAAAA8A&#10;AAAAAAAAAAAAAAAABwIAAGRycy9kb3ducmV2LnhtbFBLBQYAAAAAAwADALcAAAD4AgAAAAA=&#10;" filled="f" stroked="f">
                            <v:textbox>
                              <w:txbxContent>
                                <w:p w:rsidR="00BA4DC7" w:rsidRDefault="00BA4DC7" w:rsidP="00BA4DC7">
                                  <w:r>
                                    <w:t>•</w:t>
                                  </w:r>
                                </w:p>
                              </w:txbxContent>
                            </v:textbox>
                          </v:rect>
                          <v:rect id="Rectangle 71" o:spid="_x0000_s1195" style="position:absolute;left:6990;top:7036;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v:textbox>
                              <w:txbxContent>
                                <w:p w:rsidR="00BA4DC7" w:rsidRDefault="00BA4DC7" w:rsidP="00BA4DC7">
                                  <w:r>
                                    <w:t>•</w:t>
                                  </w:r>
                                </w:p>
                              </w:txbxContent>
                            </v:textbox>
                          </v:rect>
                          <v:rect id="Rectangle 72" o:spid="_x0000_s1196" style="position:absolute;left:6465;top:7231;width:6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JGxAAAANsAAAAPAAAAZHJzL2Rvd25yZXYueG1sRI9Ba8JA&#10;FITvBf/D8gQvohul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B3k8kbEAAAA2wAAAA8A&#10;AAAAAAAAAAAAAAAABwIAAGRycy9kb3ducmV2LnhtbFBLBQYAAAAAAwADALcAAAD4AgAAAAA=&#10;" filled="f" stroked="f">
                            <v:textbox>
                              <w:txbxContent>
                                <w:p w:rsidR="00BA4DC7" w:rsidRDefault="00BA4DC7" w:rsidP="00BA4DC7">
                                  <w:r>
                                    <w:t>•</w:t>
                                  </w:r>
                                </w:p>
                              </w:txbxContent>
                            </v:textbox>
                          </v:rect>
                          <v:rect id="Rectangle 73" o:spid="_x0000_s1197" style="position:absolute;left:1275;top:5175;width:81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fdxAAAANsAAAAPAAAAZHJzL2Rvd25yZXYueG1sRI9Ba8JA&#10;FITvBf/D8gQvohuFFk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HKoV93EAAAA2wAAAA8A&#10;AAAAAAAAAAAAAAAABwIAAGRycy9kb3ducmV2LnhtbFBLBQYAAAAAAwADALcAAAD4AgAAAAA=&#10;" filled="f" stroked="f">
                            <v:textbox>
                              <w:txbxContent>
                                <w:p w:rsidR="00BA4DC7" w:rsidRPr="0095447A" w:rsidRDefault="00BA4DC7" w:rsidP="00BA4DC7">
                                  <w:pPr>
                                    <w:rPr>
                                      <w:lang w:val="kk-KZ"/>
                                    </w:rPr>
                                  </w:pPr>
                                  <w:r>
                                    <w:rPr>
                                      <w:lang w:val="kk-KZ"/>
                                    </w:rPr>
                                    <w:t>А (</w:t>
                                  </w:r>
                                  <m:oMath>
                                    <m:r>
                                      <w:rPr>
                                        <w:rFonts w:ascii="Cambria Math" w:hAnsi="Cambria Math"/>
                                        <w:sz w:val="28"/>
                                        <w:szCs w:val="28"/>
                                        <w:lang w:val="kk-KZ"/>
                                      </w:rPr>
                                      <m:t>ε)</m:t>
                                    </m:r>
                                  </m:oMath>
                                </w:p>
                              </w:txbxContent>
                            </v:textbox>
                          </v:rect>
                          <v:rect id="Rectangle 74" o:spid="_x0000_s1198" style="position:absolute;left:5310;top:5160;width:81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textbox>
                              <w:txbxContent>
                                <w:p w:rsidR="00BA4DC7" w:rsidRPr="0095447A" w:rsidRDefault="00BA4DC7" w:rsidP="00BA4DC7">
                                  <w:pPr>
                                    <w:rPr>
                                      <w:lang w:val="kk-KZ"/>
                                    </w:rPr>
                                  </w:pPr>
                                  <w:r>
                                    <w:rPr>
                                      <w:lang w:val="kk-KZ"/>
                                    </w:rPr>
                                    <w:t>А</w:t>
                                  </w:r>
                                </w:p>
                              </w:txbxContent>
                            </v:textbox>
                          </v:rect>
                          <v:rect id="Rectangle 75" o:spid="_x0000_s1199" style="position:absolute;left:2745;top:4935;width:81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wxxAAAANsAAAAPAAAAZHJzL2Rvd25yZXYueG1sRI9Ba8JA&#10;FITvBf/D8gQvohs9tJq6ighikIIYredH9jUJzb6N2TVJ/323IPQ4zMw3zGrTm0q01LjSsoLZNAJB&#10;nFldcq7getlPFiCcR9ZYWSYFP+Rgsx68rDDWtuMztanPRYCwi1FB4X0dS+myggy6qa2Jg/dlG4M+&#10;yCaXusEuwE0l51H0Kg2WHBYKrGlXUPadPoyCLju1t8vHQZ7Gt8TyPbnv0s+jUqNhv30H4an3/+Fn&#10;O9EKlm/w9yX8ALn+BQAA//8DAFBLAQItABQABgAIAAAAIQDb4fbL7gAAAIUBAAATAAAAAAAAAAAA&#10;AAAAAAAAAABbQ29udGVudF9UeXBlc10ueG1sUEsBAi0AFAAGAAgAAAAhAFr0LFu/AAAAFQEAAAsA&#10;AAAAAAAAAAAAAAAAHwEAAF9yZWxzLy5yZWxzUEsBAi0AFAAGAAgAAAAhAO02bDHEAAAA2wAAAA8A&#10;AAAAAAAAAAAAAAAABwIAAGRycy9kb3ducmV2LnhtbFBLBQYAAAAAAwADALcAAAD4AgAAAAA=&#10;" filled="f" stroked="f">
                            <v:textbox>
                              <w:txbxContent>
                                <w:p w:rsidR="00BA4DC7" w:rsidRPr="00BA4DC7" w:rsidRDefault="00BA4DC7" w:rsidP="00BA4DC7">
                                  <m:oMathPara>
                                    <m:oMath>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макс</m:t>
                                          </m:r>
                                        </m:sub>
                                      </m:sSub>
                                    </m:oMath>
                                  </m:oMathPara>
                                </w:p>
                              </w:txbxContent>
                            </v:textbox>
                          </v:rect>
                          <v:rect id="Rectangle 76" o:spid="_x0000_s1200" style="position:absolute;left:2087;top:549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hDwgAAANsAAAAPAAAAZHJzL2Rvd25yZXYueG1sRE9Na4NA&#10;EL0H+h+WKeQS4poeSmNcpQRKJBRCTZvz4E5V6s4ad6v233cPgRwf7zvNZ9OJkQbXWlawiWIQxJXV&#10;LdcKPs9v6xcQziNr7CyTgj9ykGcPixQTbSf+oLH0tQgh7BJU0HjfJ1K6qiGDLrI9ceC+7WDQBzjU&#10;Ug84hXDTyac4fpYGWw4NDfa0b6j6KX+Ngqk6jZfz+0GeVpfC8rW47suvo1LLx/l1B8LT7O/im7vQ&#10;CrZhbPgSfoDM/gEAAP//AwBQSwECLQAUAAYACAAAACEA2+H2y+4AAACFAQAAEwAAAAAAAAAAAAAA&#10;AAAAAAAAW0NvbnRlbnRfVHlwZXNdLnhtbFBLAQItABQABgAIAAAAIQBa9CxbvwAAABUBAAALAAAA&#10;AAAAAAAAAAAAAB8BAABfcmVscy8ucmVsc1BLAQItABQABgAIAAAAIQCcqfhDwgAAANsAAAAPAAAA&#10;AAAAAAAAAAAAAAcCAABkcnMvZG93bnJldi54bWxQSwUGAAAAAAMAAwC3AAAA9gIAAAAA&#10;" filled="f" stroked="f">
                            <v:textbox>
                              <w:txbxContent>
                                <w:p w:rsidR="00BA4DC7" w:rsidRPr="0095447A" w:rsidRDefault="00BA4DC7" w:rsidP="00BA4DC7">
                                  <w:pPr>
                                    <w:rPr>
                                      <w:lang w:val="kk-KZ"/>
                                    </w:rPr>
                                  </w:pPr>
                                  <w:r>
                                    <w:rPr>
                                      <w:lang w:val="kk-KZ"/>
                                    </w:rPr>
                                    <w:t>а</w:t>
                                  </w:r>
                                </w:p>
                              </w:txbxContent>
                            </v:textbox>
                          </v:rect>
                          <v:rect id="Rectangle 77" o:spid="_x0000_s1201" style="position:absolute;left:9002;top:567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rsidR="00BA4DC7" w:rsidRPr="0095447A" w:rsidRDefault="00BA4DC7" w:rsidP="00BA4DC7">
                                  <w:pPr>
                                    <w:rPr>
                                      <w:lang w:val="kk-KZ"/>
                                    </w:rPr>
                                  </w:pPr>
                                  <w:r>
                                    <w:rPr>
                                      <w:lang w:val="kk-KZ"/>
                                    </w:rPr>
                                    <w:t>б</w:t>
                                  </w:r>
                                </w:p>
                              </w:txbxContent>
                            </v:textbox>
                          </v:rect>
                          <v:rect id="Rectangle 78" o:spid="_x0000_s1202" style="position:absolute;left:1727;top:774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SxQAAANwAAAAPAAAAZHJzL2Rvd25yZXYueG1sRI9Ba8JA&#10;EIXvBf/DMoKXUjf1UCR1FRGkQQpibD0P2WkSmp2N2TVJ/33nIHib4b1575vVZnSN6qkLtWcDr/ME&#10;FHHhbc2lga/z/mUJKkRki41nMvBHATbrydMKU+sHPlGfx1JJCIcUDVQxtqnWoajIYZj7lli0H985&#10;jLJ2pbYdDhLuGr1IkjftsGZpqLClXUXFb35zBobi2F/Onx/6+HzJPF+z6y7/Phgzm47bd1CRxvgw&#10;368zK/iJ4MszMoFe/wMAAP//AwBQSwECLQAUAAYACAAAACEA2+H2y+4AAACFAQAAEwAAAAAAAAAA&#10;AAAAAAAAAAAAW0NvbnRlbnRfVHlwZXNdLnhtbFBLAQItABQABgAIAAAAIQBa9CxbvwAAABUBAAAL&#10;AAAAAAAAAAAAAAAAAB8BAABfcmVscy8ucmVsc1BLAQItABQABgAIAAAAIQAucpsSxQAAANwAAAAP&#10;AAAAAAAAAAAAAAAAAAcCAABkcnMvZG93bnJldi54bWxQSwUGAAAAAAMAAwC3AAAA+QIAAAAA&#10;" filled="f" stroked="f">
                            <v:textbox>
                              <w:txbxContent>
                                <w:p w:rsidR="00BA4DC7" w:rsidRPr="0095447A" w:rsidRDefault="00BA4DC7" w:rsidP="00BA4DC7">
                                  <w:pPr>
                                    <w:rPr>
                                      <w:lang w:val="kk-KZ"/>
                                    </w:rPr>
                                  </w:pPr>
                                  <w:r>
                                    <w:rPr>
                                      <w:lang w:val="kk-KZ"/>
                                    </w:rPr>
                                    <w:t>400</w:t>
                                  </w:r>
                                </w:p>
                              </w:txbxContent>
                            </v:textbox>
                          </v:rect>
                          <v:rect id="Rectangle 79" o:spid="_x0000_s1203" style="position:absolute;left:2852;top:774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SHwgAAANwAAAAPAAAAZHJzL2Rvd25yZXYueG1sRE9Ni8Iw&#10;EL0v+B/CCF4WTe3BlWoUUdS9yVoPHodmbIvNpDbR1v31ZmHB2zze58yXnanEgxpXWlYwHkUgiDOr&#10;S84VnNLtcArCeWSNlWVS8CQHy0XvY46Jti3/0OPocxFC2CWooPC+TqR0WUEG3cjWxIG72MagD7DJ&#10;pW6wDeGmknEUTaTBkkNDgTWtC8qux7tRsGkPu89z/Hvp4hTp657d9mwnSg363WoGwlPn3+J/97cO&#10;86Mx/D0TLpCLFwAAAP//AwBQSwECLQAUAAYACAAAACEA2+H2y+4AAACFAQAAEwAAAAAAAAAAAAAA&#10;AAAAAAAAW0NvbnRlbnRfVHlwZXNdLnhtbFBLAQItABQABgAIAAAAIQBa9CxbvwAAABUBAAALAAAA&#10;AAAAAAAAAAAAAB8BAABfcmVscy8ucmVsc1BLAQItABQABgAIAAAAIQD4wsSH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λ</w:t>
                                  </w:r>
                                  <w:r>
                                    <w:rPr>
                                      <w:vertAlign w:val="subscript"/>
                                      <w:lang w:val="kk-KZ"/>
                                    </w:rPr>
                                    <w:t>макс</w:t>
                                  </w:r>
                                </w:p>
                              </w:txbxContent>
                            </v:textbox>
                          </v:rect>
                          <v:rect id="Rectangle 80" o:spid="_x0000_s1204" style="position:absolute;left:3602;top:774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rwwQAAANwAAAAPAAAAZHJzL2Rvd25yZXYueG1sRE9Ni8Iw&#10;EL0L/ocwghfR1B5UqlHERdfbovXgcWjGtthMuk20XX/9ZmHB2zze56w2nanEkxpXWlYwnUQgiDOr&#10;S84VXNL9eAHCeWSNlWVS8EMONut+b4WJti2f6Hn2uQgh7BJUUHhfJ1K6rCCDbmJr4sDdbGPQB9jk&#10;UjfYhnBTyTiKZtJgyaGhwJp2BWX388Mo+Gi/DqNr/Lp1cYo0f2Tfn2xnSg0H3XYJwlPn3+J/91GH&#10;+VEMf8+EC+T6FwAA//8DAFBLAQItABQABgAIAAAAIQDb4fbL7gAAAIUBAAATAAAAAAAAAAAAAAAA&#10;AAAAAABbQ29udGVudF9UeXBlc10ueG1sUEsBAi0AFAAGAAgAAAAhAFr0LFu/AAAAFQEAAAsAAAAA&#10;AAAAAAAAAAAAHwEAAF9yZWxzLy5yZWxzUEsBAi0AFAAGAAgAAAAhAAgQWvDBAAAA3AAAAA8AAAAA&#10;AAAAAAAAAAAABwIAAGRycy9kb3ducmV2LnhtbFBLBQYAAAAAAwADALcAAAD1AgAAAAA=&#10;" filled="f" stroked="f">
                            <v:textbox inset="0,,0">
                              <w:txbxContent>
                                <w:p w:rsidR="00BA4DC7" w:rsidRPr="0095447A" w:rsidRDefault="00BA4DC7" w:rsidP="00BA4DC7">
                                  <w:pPr>
                                    <w:rPr>
                                      <w:vertAlign w:val="subscript"/>
                                    </w:rPr>
                                  </w:pPr>
                                  <w:r>
                                    <w:rPr>
                                      <w:lang w:val="kk-KZ"/>
                                    </w:rPr>
                                    <w:t>λ</w:t>
                                  </w:r>
                                  <w:r>
                                    <w:rPr>
                                      <w:vertAlign w:val="subscript"/>
                                      <w:lang w:val="kk-KZ"/>
                                    </w:rPr>
                                    <w:t>мин</w:t>
                                  </w:r>
                                </w:p>
                              </w:txbxContent>
                            </v:textbox>
                          </v:rect>
                          <v:rect id="Rectangle 81" o:spid="_x0000_s1205" style="position:absolute;left:4607;top:774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9rwgAAANwAAAAPAAAAZHJzL2Rvd25yZXYueG1sRE9Li8Iw&#10;EL4v+B/CCF4WTa3gSjWKKD5uy6oHj0MztsVmUptoq7/eLCzsbT6+58wWrSnFg2pXWFYwHEQgiFOr&#10;C84UnI6b/gSE88gaS8uk4EkOFvPOxwwTbRv+ocfBZyKEsEtQQe59lUjp0pwMuoGtiAN3sbVBH2Cd&#10;SV1jE8JNKeMoGkuDBYeGHCta5ZReD3ejYN18bz/P8evSxkekr3t627EdK9XrtsspCE+t/xf/ufc6&#10;zI9G8PtMuEDO3wAAAP//AwBQSwECLQAUAAYACAAAACEA2+H2y+4AAACFAQAAEwAAAAAAAAAAAAAA&#10;AAAAAAAAW0NvbnRlbnRfVHlwZXNdLnhtbFBLAQItABQABgAIAAAAIQBa9CxbvwAAABUBAAALAAAA&#10;AAAAAAAAAAAAAB8BAABfcmVscy8ucmVsc1BLAQItABQABgAIAAAAIQBnXP9rwgAAANwAAAAPAAAA&#10;AAAAAAAAAAAAAAcCAABkcnMvZG93bnJldi54bWxQSwUGAAAAAAMAAwC3AAAA9gIAAAAA&#10;" filled="f" stroked="f">
                            <v:textbox inset="0,,0">
                              <w:txbxContent>
                                <w:p w:rsidR="00BA4DC7" w:rsidRPr="005D233E" w:rsidRDefault="00BA4DC7" w:rsidP="00BA4DC7">
                                  <w:pPr>
                                    <w:rPr>
                                      <w:rFonts w:ascii="Kz Times New Roman" w:hAnsi="Kz Times New Roman" w:cs="Kz Times New Roman"/>
                                      <w:vertAlign w:val="subscript"/>
                                    </w:rPr>
                                  </w:pPr>
                                  <w:r w:rsidRPr="005D233E">
                                    <w:rPr>
                                      <w:rFonts w:ascii="Kz Times New Roman" w:hAnsi="Kz Times New Roman" w:cs="Kz Times New Roman"/>
                                      <w:lang w:val="kk-KZ"/>
                                    </w:rPr>
                                    <w:t>λ, нм</w:t>
                                  </w:r>
                                </w:p>
                              </w:txbxContent>
                            </v:textbox>
                          </v:rect>
                          <v:rect id="Rectangle 82" o:spid="_x0000_s1206" style="position:absolute;left:4082;top:774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WcfwgAAANwAAAAPAAAAZHJzL2Rvd25yZXYueG1sRE9Li8Iw&#10;EL4v+B/CCF4WTS3iSjWKKD5uy6oHj0MztsVmUptoq7/eLCzsbT6+58wWrSnFg2pXWFYwHEQgiFOr&#10;C84UnI6b/gSE88gaS8uk4EkOFvPOxwwTbRv+ocfBZyKEsEtQQe59lUjp0pwMuoGtiAN3sbVBH2Cd&#10;SV1jE8JNKeMoGkuDBYeGHCta5ZReD3ejYN18bz/P8evSxkekr3t627EdK9XrtsspCE+t/xf/ufc6&#10;zI9G8PtMuEDO3wAAAP//AwBQSwECLQAUAAYACAAAACEA2+H2y+4AAACFAQAAEwAAAAAAAAAAAAAA&#10;AAAAAAAAW0NvbnRlbnRfVHlwZXNdLnhtbFBLAQItABQABgAIAAAAIQBa9CxbvwAAABUBAAALAAAA&#10;AAAAAAAAAAAAAB8BAABfcmVscy8ucmVsc1BLAQItABQABgAIAAAAIQDotWcf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700</w:t>
                                  </w:r>
                                </w:p>
                              </w:txbxContent>
                            </v:textbox>
                          </v:rect>
                          <v:rect id="Rectangle 83" o:spid="_x0000_s1207" style="position:absolute;left:8747;top:531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EwgAAANwAAAAPAAAAZHJzL2Rvd25yZXYueG1sRE9Li8Iw&#10;EL4v+B/CCF4WTS3oSjWKKD5uy6oHj0MztsVmUptoq7/eLCzsbT6+58wWrSnFg2pXWFYwHEQgiFOr&#10;C84UnI6b/gSE88gaS8uk4EkOFvPOxwwTbRv+ocfBZyKEsEtQQe59lUjp0pwMuoGtiAN3sbVBH2Cd&#10;SV1jE8JNKeMoGkuDBYeGHCta5ZReD3ejYN18bz/P8evSxkekr3t627EdK9XrtsspCE+t/xf/ufc6&#10;zI9G8PtMuEDO3wAAAP//AwBQSwECLQAUAAYACAAAACEA2+H2y+4AAACFAQAAEwAAAAAAAAAAAAAA&#10;AAAAAAAAW0NvbnRlbnRfVHlwZXNdLnhtbFBLAQItABQABgAIAAAAIQBa9CxbvwAAABUBAAALAAAA&#10;AAAAAAAAAAAAAB8BAABfcmVscy8ucmVsc1BLAQItABQABgAIAAAAIQCH+cKE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λ</w:t>
                                  </w:r>
                                  <w:r>
                                    <w:rPr>
                                      <w:vertAlign w:val="subscript"/>
                                      <w:lang w:val="kk-KZ"/>
                                    </w:rPr>
                                    <w:t>макс</w:t>
                                  </w:r>
                                </w:p>
                              </w:txbxContent>
                            </v:textbox>
                          </v:rect>
                          <v:rect id="Rectangle 84" o:spid="_x0000_s1208" style="position:absolute;left:7952;top:6870;width:6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zzwgAAANwAAAAPAAAAZHJzL2Rvd25yZXYueG1sRE9Li8Iw&#10;EL4L/ocwghdZ0+2hStcooqzrTXwc9jg0Y1u2mdQm2q6/3giCt/n4njNbdKYSN2pcaVnB5zgCQZxZ&#10;XXKu4HT8/piCcB5ZY2WZFPyTg8W835thqm3Le7odfC5CCLsUFRTe16mULivIoBvbmjhwZ9sY9AE2&#10;udQNtiHcVDKOokQaLDk0FFjTqqDs73A1CtbtbjP6je/nLj4iTa7Z5YdtotRw0C2/QHjq/Fv8cm91&#10;mB8l8HwmXCDnDwAAAP//AwBQSwECLQAUAAYACAAAACEA2+H2y+4AAACFAQAAEwAAAAAAAAAAAAAA&#10;AAAAAAAAW0NvbnRlbnRfVHlwZXNdLnhtbFBLAQItABQABgAIAAAAIQBa9CxbvwAAABUBAAALAAAA&#10;AAAAAAAAAAAAAB8BAABfcmVscy8ucmVsc1BLAQItABQABgAIAAAAIQB3K1zz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λ</w:t>
                                  </w:r>
                                  <w:r>
                                    <w:rPr>
                                      <w:vertAlign w:val="subscript"/>
                                      <w:lang w:val="kk-KZ"/>
                                    </w:rPr>
                                    <w:t>мин</w:t>
                                  </w:r>
                                </w:p>
                              </w:txbxContent>
                            </v:textbox>
                          </v:rect>
                          <v:shape id="AutoShape 85" o:spid="_x0000_s1209" type="#_x0000_t32" style="position:absolute;left:7857;top:7061;width:15;height:7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QowgAAANwAAAAPAAAAZHJzL2Rvd25yZXYueG1sRE9NawIx&#10;EL0X/A9hBG810UKVrVGqpdKT4G4P7W3YjMnSzWTZpLr++6YgeJvH+5zVZvCtOFMfm8AaZlMFgrgO&#10;pmGr4bN6f1yCiAnZYBuYNFwpwmY9elhhYcKFj3QukxU5hGOBGlxKXSFlrB15jNPQEWfuFHqPKcPe&#10;StPjJYf7Vs6VepYeG84NDjvaOap/yl+vYbmfKx+27mn2Vl0Px+pkv8OX1XoyHl5fQCQa0l18c3+Y&#10;PF8t4P+ZfIFc/wEAAP//AwBQSwECLQAUAAYACAAAACEA2+H2y+4AAACFAQAAEwAAAAAAAAAAAAAA&#10;AAAAAAAAW0NvbnRlbnRfVHlwZXNdLnhtbFBLAQItABQABgAIAAAAIQBa9CxbvwAAABUBAAALAAAA&#10;AAAAAAAAAAAAAB8BAABfcmVscy8ucmVsc1BLAQItABQABgAIAAAAIQBChVQowgAAANwAAAAPAAAA&#10;AAAAAAAAAAAAAAcCAABkcnMvZG93bnJldi54bWxQSwUGAAAAAAMAAwC3AAAA9gIAAAAA&#10;">
                            <v:stroke dashstyle="longDash"/>
                          </v:shape>
                          <v:rect id="Rectangle 86" o:spid="_x0000_s1210" style="position:absolute;left:5312;top:6596;width:3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HxAAAANwAAAAPAAAAZHJzL2Rvd25yZXYueG1sRI9Pa8Mw&#10;DMXvhX0Ho8JurdPCSknrllLY2Gmjfxg7iliNQ2M5xF6cffvpMOhN4j2999N2P/pWDdTHJrCBxbwA&#10;RVwF23Bt4Hp5na1BxYRssQ1MBn4pwn73NNliaUPmEw3nVCsJ4ViiAZdSV2odK0ce4zx0xKLdQu8x&#10;ydrX2vaYJdy3elkUK+2xYWlw2NHRUXU//3gDp1X+dMP6bciLQ/6+pSXxy9eHMc/T8bABlWhMD/P/&#10;9bsV/EJo5RmZQO/+AAAA//8DAFBLAQItABQABgAIAAAAIQDb4fbL7gAAAIUBAAATAAAAAAAAAAAA&#10;AAAAAAAAAABbQ29udGVudF9UeXBlc10ueG1sUEsBAi0AFAAGAAgAAAAhAFr0LFu/AAAAFQEAAAsA&#10;AAAAAAAAAAAAAAAAHwEAAF9yZWxzLy5yZWxzUEsBAi0AFAAGAAgAAAAhALl0zMfEAAAA3AAAAA8A&#10;AAAAAAAAAAAAAAAABwIAAGRycy9kb3ducmV2LnhtbFBLBQYAAAAAAwADALcAAAD4AgAAAAA=&#10;" filled="f" stroked="f">
                            <v:textbox style="layout-flow:vertical;mso-layout-flow-alt:bottom-to-top" inset="0,0,0,0">
                              <w:txbxContent>
                                <w:p w:rsidR="00BA4DC7" w:rsidRPr="009B6DB1" w:rsidRDefault="00BA4DC7" w:rsidP="00BA4DC7">
                                  <w:pPr>
                                    <w:rPr>
                                      <w:sz w:val="18"/>
                                      <w:szCs w:val="18"/>
                                    </w:rPr>
                                  </w:pPr>
                                  <w:r w:rsidRPr="009B6DB1">
                                    <w:rPr>
                                      <w:sz w:val="18"/>
                                      <w:szCs w:val="18"/>
                                      <w:lang w:val="kk-KZ"/>
                                    </w:rPr>
                                    <w:t>∆</w:t>
                                  </w:r>
                                  <w:r w:rsidRPr="009B6DB1">
                                    <w:rPr>
                                      <w:rFonts w:ascii="Kz Times New Roman" w:hAnsi="Kz Times New Roman" w:cs="Kz Times New Roman"/>
                                      <w:i/>
                                      <w:sz w:val="18"/>
                                      <w:szCs w:val="18"/>
                                      <w:lang w:val="kk-KZ"/>
                                    </w:rPr>
                                    <w:t>А</w:t>
                                  </w:r>
                                </w:p>
                              </w:txbxContent>
                            </v:textbox>
                          </v:rect>
                          <v:rect id="Rectangle 87" o:spid="_x0000_s1211" style="position:absolute;left:6437;top:774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iBwgAAANwAAAAPAAAAZHJzL2Rvd25yZXYueG1sRE9Li8Iw&#10;EL4L+x/CLOxFNLUHH12jiMuu3sTHwePQjG3ZZlKbaKu/3giCt/n4njOdt6YUV6pdYVnBoB+BIE6t&#10;LjhTcNj/9sYgnEfWWFomBTdyMJ99dKaYaNvwlq47n4kQwi5BBbn3VSKlS3My6Pq2Ig7cydYGfYB1&#10;JnWNTQg3pYyjaCgNFhwacqxomVP6v7sYBT/N5q97jO+nNt4jjS7pecV2qNTXZ7v4BuGp9W/xy73W&#10;YX40gecz4QI5ewAAAP//AwBQSwECLQAUAAYACAAAACEA2+H2y+4AAACFAQAAEwAAAAAAAAAAAAAA&#10;AAAAAAAAW0NvbnRlbnRfVHlwZXNdLnhtbFBLAQItABQABgAIAAAAIQBa9CxbvwAAABUBAAALAAAA&#10;AAAAAAAAAAAAAB8BAABfcmVscy8ucmVsc1BLAQItABQABgAIAAAAIQAGtMiB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С</w:t>
                                  </w:r>
                                  <w:r>
                                    <w:rPr>
                                      <w:vertAlign w:val="subscript"/>
                                      <w:lang w:val="kk-KZ"/>
                                    </w:rPr>
                                    <w:t>1</w:t>
                                  </w:r>
                                </w:p>
                              </w:txbxContent>
                            </v:textbox>
                          </v:rect>
                          <v:rect id="Rectangle 88" o:spid="_x0000_s1212" style="position:absolute;left:7262;top:774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BxgAAANwAAAAPAAAAZHJzL2Rvd25yZXYueG1sRI/NbsJA&#10;DITvlfoOK1fqpYINOVAU2KAKROkNFXro0co6P2rWG7ILCX16fKjUm60Zz3xerUfXqiv1ofFsYDZN&#10;QBEX3jZcGfg67SYLUCEiW2w9k4EbBVjnjw8rzKwf+JOux1gpCeGQoYE6xi7TOhQ1OQxT3xGLVvre&#10;YZS1r7TtcZBw1+o0SebaYcPSUGNHm5qKn+PFGdgOh/eX7/S3HNMT0uulOO/Zz415fhrflqAijfHf&#10;/Hf9YQV/JvjyjEyg8zsAAAD//wMAUEsBAi0AFAAGAAgAAAAhANvh9svuAAAAhQEAABMAAAAAAAAA&#10;AAAAAAAAAAAAAFtDb250ZW50X1R5cGVzXS54bWxQSwECLQAUAAYACAAAACEAWvQsW78AAAAVAQAA&#10;CwAAAAAAAAAAAAAAAAAfAQAAX3JlbHMvLnJlbHNQSwECLQAUAAYACAAAACEAElf3wcYAAADcAAAA&#10;DwAAAAAAAAAAAAAAAAAHAgAAZHJzL2Rvd25yZXYueG1sUEsFBgAAAAADAAMAtwAAAPoCAAAAAA==&#10;" filled="f" stroked="f">
                            <v:textbox inset="0,,0">
                              <w:txbxContent>
                                <w:p w:rsidR="00BA4DC7" w:rsidRPr="0095447A" w:rsidRDefault="00BA4DC7" w:rsidP="00BA4DC7">
                                  <w:pPr>
                                    <w:rPr>
                                      <w:vertAlign w:val="subscript"/>
                                    </w:rPr>
                                  </w:pPr>
                                  <w:r>
                                    <w:rPr>
                                      <w:lang w:val="kk-KZ"/>
                                    </w:rPr>
                                    <w:t>С</w:t>
                                  </w:r>
                                  <w:r>
                                    <w:rPr>
                                      <w:vertAlign w:val="subscript"/>
                                      <w:lang w:val="kk-KZ"/>
                                    </w:rPr>
                                    <w:t>2</w:t>
                                  </w:r>
                                </w:p>
                              </w:txbxContent>
                            </v:textbox>
                          </v:rect>
                          <v:rect id="Rectangle 89" o:spid="_x0000_s1213" style="position:absolute;left:7802;top:774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1JawgAAANwAAAAPAAAAZHJzL2Rvd25yZXYueG1sRE9Ni8Iw&#10;EL0v+B/CCF6WNW0PrnSNIoquN1n14HFoxrbYTGoTbddfbwTB2zze50xmnanEjRpXWlYQDyMQxJnV&#10;JecKDvvV1xiE88gaK8uk4J8czKa9jwmm2rb8R7edz0UIYZeigsL7OpXSZQUZdENbEwfuZBuDPsAm&#10;l7rBNoSbSiZRNJIGSw4NBda0KCg7765GwbLdrj+Pyf3UJXuk72t2+WU7UmrQ7+Y/IDx1/i1+uTc6&#10;zI9jeD4TLpDTBwAAAP//AwBQSwECLQAUAAYACAAAACEA2+H2y+4AAACFAQAAEwAAAAAAAAAAAAAA&#10;AAAAAAAAW0NvbnRlbnRfVHlwZXNdLnhtbFBLAQItABQABgAIAAAAIQBa9CxbvwAAABUBAAALAAAA&#10;AAAAAAAAAAAAAB8BAABfcmVscy8ucmVsc1BLAQItABQABgAIAAAAIQB9G1JawgAAANwAAAAPAAAA&#10;AAAAAAAAAAAAAAcCAABkcnMvZG93bnJldi54bWxQSwUGAAAAAAMAAwC3AAAA9gIAAAAA&#10;" filled="f" stroked="f">
                            <v:textbox inset="0,,0">
                              <w:txbxContent>
                                <w:p w:rsidR="00BA4DC7" w:rsidRPr="0095447A" w:rsidRDefault="00BA4DC7" w:rsidP="00BA4DC7">
                                  <w:pPr>
                                    <w:rPr>
                                      <w:vertAlign w:val="subscript"/>
                                    </w:rPr>
                                  </w:pPr>
                                  <w:r>
                                    <w:rPr>
                                      <w:lang w:val="kk-KZ"/>
                                    </w:rPr>
                                    <w:t>С</w:t>
                                  </w:r>
                                  <w:r>
                                    <w:rPr>
                                      <w:vertAlign w:val="subscript"/>
                                      <w:lang w:val="kk-KZ"/>
                                    </w:rPr>
                                    <w:t>3</w:t>
                                  </w:r>
                                </w:p>
                              </w:txbxContent>
                            </v:textbox>
                          </v:rect>
                          <v:shape id="AutoShape 90" o:spid="_x0000_s1214" type="#_x0000_t32" style="position:absolute;left:6660;top:7969;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fMxQAAANwAAAAPAAAAZHJzL2Rvd25yZXYueG1sRI9Ba8JA&#10;EIXvgv9hmUIvohs9VImuUgTBQoXGCHocsmMSzc6G3VXTf98tCN5meO9982ax6kwj7uR8bVnBeJSA&#10;IC6srrlUcMg3wxkIH5A1NpZJwS95WC37vQWm2j44o/s+lCJC2KeooAqhTaX0RUUG/ci2xFE7W2cw&#10;xNWVUjt8RLhp5CRJPqTBmuOFCltaV1Rc9zcTKV/Hn3zgvm+XncyzbNfaaTiflHp/6z7nIAJ14WV+&#10;prc61h9P4P+ZOIFc/gEAAP//AwBQSwECLQAUAAYACAAAACEA2+H2y+4AAACFAQAAEwAAAAAAAAAA&#10;AAAAAAAAAAAAW0NvbnRlbnRfVHlwZXNdLnhtbFBLAQItABQABgAIAAAAIQBa9CxbvwAAABUBAAAL&#10;AAAAAAAAAAAAAAAAAB8BAABfcmVscy8ucmVsc1BLAQItABQABgAIAAAAIQBdRgfMxQAAANwAAAAP&#10;AAAAAAAAAAAAAAAAAAcCAABkcnMvZG93bnJldi54bWxQSwUGAAAAAAMAAwC3AAAA+QIAAAAA&#10;">
                            <v:stroke startarrow="open" startarrowwidth="narrow" startarrowlength="long" endarrow="open" endarrowwidth="narrow" endarrowlength="long"/>
                          </v:shape>
                          <v:rect id="Rectangle 91" o:spid="_x0000_s1215" style="position:absolute;left:6797;top:792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m2wwAAANwAAAAPAAAAZHJzL2Rvd25yZXYueG1sRE9LawIx&#10;EL4X/A9hCr0UzboFla1RRLH1Vnwcehw24+7SzWRNso/215tCobf5+J6zXA+mFh05X1lWMJ0kIIhz&#10;qysuFFzO+/EChA/IGmvLpOCbPKxXo4clZtr2fKTuFAoRQ9hnqKAMocmk9HlJBv3ENsSRu1pnMETo&#10;Cqkd9jHc1DJNkpk0WHFsKLGhbUn516k1Cnb9x9vzZ/pzHdIz0rzNb+9sZ0o9PQ6bVxCBhvAv/nMf&#10;dJw/fYHfZ+IFcnUHAAD//wMAUEsBAi0AFAAGAAgAAAAhANvh9svuAAAAhQEAABMAAAAAAAAAAAAA&#10;AAAAAAAAAFtDb250ZW50X1R5cGVzXS54bWxQSwECLQAUAAYACAAAACEAWvQsW78AAAAVAQAACwAA&#10;AAAAAAAAAAAAAAAfAQAAX3JlbHMvLnJlbHNQSwECLQAUAAYACAAAACEA4oVptsMAAADcAAAADwAA&#10;AAAAAAAAAAAAAAAHAgAAZHJzL2Rvd25yZXYueG1sUEsFBgAAAAADAAMAtwAAAPcCAAAAAA==&#10;" filled="f" stroked="f">
                            <v:textbox inset="0,,0">
                              <w:txbxContent>
                                <w:p w:rsidR="00BA4DC7" w:rsidRPr="0095447A" w:rsidRDefault="00BA4DC7" w:rsidP="00BA4DC7">
                                  <w:pPr>
                                    <w:rPr>
                                      <w:vertAlign w:val="subscript"/>
                                    </w:rPr>
                                  </w:pPr>
                                  <w:r>
                                    <w:rPr>
                                      <w:lang w:val="kk-KZ"/>
                                    </w:rPr>
                                    <w:t>∆С</w:t>
                                  </w:r>
                                </w:p>
                              </w:txbxContent>
                            </v:textbox>
                          </v:rect>
                          <v:shape id="AutoShape 92" o:spid="_x0000_s1216" type="#_x0000_t32" style="position:absolute;left:6240;top:7616;width:60;height: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93" o:spid="_x0000_s1217" type="#_x0000_t32" style="position:absolute;left:5970;top:7616;width:15;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rect id="Rectangle 94" o:spid="_x0000_s1218" style="position:absolute;left:6122;top:732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ouwwAAANwAAAAPAAAAZHJzL2Rvd25yZXYueG1sRE9Na8JA&#10;EL0L/odlhF7EbMwhLdFNKJZWb6Wmhx6H7JiEZmdjdjXRX98tFHqbx/ucbTGZTlxpcK1lBesoBkFc&#10;Wd1yreCzfF09gXAeWWNnmRTcyEGRz2dbzLQd+YOuR1+LEMIuQwWN930mpasaMugi2xMH7mQHgz7A&#10;oZZ6wDGEm04mcZxKgy2HhgZ72jVUfR8vRsHL+P62/ErupykpkR4v1XnPNlXqYTE9b0B4mvy/+M99&#10;0GH+OoXfZ8IFMv8BAAD//wMAUEsBAi0AFAAGAAgAAAAhANvh9svuAAAAhQEAABMAAAAAAAAAAAAA&#10;AAAAAAAAAFtDb250ZW50X1R5cGVzXS54bWxQSwECLQAUAAYACAAAACEAWvQsW78AAAAVAQAACwAA&#10;AAAAAAAAAAAAAAAfAQAAX3JlbHMvLnJlbHNQSwECLQAUAAYACAAAACEA8vLKLsMAAADcAAAADwAA&#10;AAAAAAAAAAAAAAAHAgAAZHJzL2Rvd25yZXYueG1sUEsFBgAAAAADAAMAtwAAAPcCAAAAAA==&#10;" filled="f" stroked="f">
                            <v:textbox inset="0,,0">
                              <w:txbxContent>
                                <w:p w:rsidR="00BA4DC7" w:rsidRPr="005D1766" w:rsidRDefault="00BA4DC7" w:rsidP="00BA4DC7">
                                  <w:r>
                                    <w:rPr>
                                      <w:lang w:val="kk-KZ"/>
                                    </w:rPr>
                                    <w:t>α</w:t>
                                  </w:r>
                                </w:p>
                              </w:txbxContent>
                            </v:textbox>
                          </v:rect>
                          <v:rect id="Rectangle 95" o:spid="_x0000_s1219" style="position:absolute;left:8492;top:7740;width:80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1wQAAANwAAAAPAAAAZHJzL2Rvd25yZXYueG1sRE9Li8Iw&#10;EL4v+B/CCF4WTe1BpRpFXHzcZNWDx6EZ22Iz6TbRVn+9ERa8zcf3nNmiNaW4U+0KywqGgwgEcWp1&#10;wZmC03Hdn4BwHlljaZkUPMjBYt75mmGibcO/dD/4TIQQdgkqyL2vEildmpNBN7AVceAutjboA6wz&#10;qWtsQrgpZRxFI2mw4NCQY0WrnNLr4WYU/DT7zfc5fl7a+Ig0vqV/W7YjpXrddjkF4an1H/G/e6fD&#10;/OEY3s+EC+T8BQAA//8DAFBLAQItABQABgAIAAAAIQDb4fbL7gAAAIUBAAATAAAAAAAAAAAAAAAA&#10;AAAAAABbQ29udGVudF9UeXBlc10ueG1sUEsBAi0AFAAGAAgAAAAhAFr0LFu/AAAAFQEAAAsAAAAA&#10;AAAAAAAAAAAAHwEAAF9yZWxzLy5yZWxzUEsBAi0AFAAGAAgAAAAhAJ2+b7XBAAAA3AAAAA8AAAAA&#10;AAAAAAAAAAAABwIAAGRycy9kb3ducmV2LnhtbFBLBQYAAAAAAwADALcAAAD1AgAAAAA=&#10;" filled="f" stroked="f">
                            <v:textbox inset="0,,0">
                              <w:txbxContent>
                                <w:p w:rsidR="00BA4DC7" w:rsidRPr="005D233E" w:rsidRDefault="00BA4DC7" w:rsidP="00BA4DC7">
                                  <w:pPr>
                                    <w:rPr>
                                      <w:rFonts w:ascii="Kz Times New Roman" w:hAnsi="Kz Times New Roman" w:cs="Kz Times New Roman"/>
                                      <w:sz w:val="20"/>
                                      <w:szCs w:val="20"/>
                                      <w:vertAlign w:val="subscript"/>
                                    </w:rPr>
                                  </w:pPr>
                                  <w:r w:rsidRPr="005D233E">
                                    <w:rPr>
                                      <w:rFonts w:ascii="Kz Times New Roman" w:hAnsi="Kz Times New Roman" w:cs="Kz Times New Roman"/>
                                      <w:sz w:val="20"/>
                                      <w:szCs w:val="20"/>
                                      <w:lang w:val="kk-KZ"/>
                                    </w:rPr>
                                    <w:t>С, мг/мА</w:t>
                                  </w:r>
                                </w:p>
                              </w:txbxContent>
                            </v:textbox>
                          </v:rect>
                        </v:group>
                        <v:shape id="AutoShape 96" o:spid="_x0000_s1220" type="#_x0000_t32" style="position:absolute;left:5700;top:5371;width:3047;height:2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hzxQAAANwAAAAPAAAAZHJzL2Rvd25yZXYueG1sRI9Ba8Mw&#10;DIXvhf0Ho8EuZXWyQylp3TIGg9LDoG0OPQpbS8JiObO9NP3306HQm8R7eu/TZjf5Xo0UUxfYQLko&#10;QBHb4DpuDNTnz9cVqJSRHfaBycCNEuy2T7MNVi5c+UjjKTdKQjhVaKDNeai0TrYlj2kRBmLRvkP0&#10;mGWNjXYRrxLue/1WFEvtsWNpaHGgj5bsz+nPG+gO9Vc9zn9ztKtDeYllOl96a8zL8/S+BpVpyg/z&#10;/XrvBL8UWnlGJtDbfwAAAP//AwBQSwECLQAUAAYACAAAACEA2+H2y+4AAACFAQAAEwAAAAAAAAAA&#10;AAAAAAAAAAAAW0NvbnRlbnRfVHlwZXNdLnhtbFBLAQItABQABgAIAAAAIQBa9CxbvwAAABUBAAAL&#10;AAAAAAAAAAAAAAAAAB8BAABfcmVscy8ucmVsc1BLAQItABQABgAIAAAAIQBRJphzxQAAANwAAAAP&#10;AAAAAAAAAAAAAAAAAAcCAABkcnMvZG93bnJldi54bWxQSwUGAAAAAAMAAwC3AAAA+QIAAAAA&#10;"/>
                        <v:shape id="AutoShape 97" o:spid="_x0000_s1221" type="#_x0000_t32" style="position:absolute;left:4185;top:7740;width:0;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98" o:spid="_x0000_s1222" type="#_x0000_t32" style="position:absolute;left:5400;top:6600;width:17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A8xQAAANwAAAAPAAAAZHJzL2Rvd25yZXYueG1sRI9BawIx&#10;EIXvQv9DmEJvmnULRVaj2JaWngq6HvQ2bMZkcTNZNqmu/75zKPQ2w3vz3jerzRg6daUhtZENzGcF&#10;KOIm2padgUP9MV2AShnZYheZDNwpwWb9MFlhZeONd3TdZ6ckhFOFBnzOfaV1ajwFTLPYE4t2jkPA&#10;LOvgtB3wJuGh02VRvOiALUuDx57ePDWX/U8wsPgsixBf/fP8vb5/7+qzO8WjM+bpcdwuQWUa87/5&#10;7/rLCn4p+PKMTKDXvwAAAP//AwBQSwECLQAUAAYACAAAACEA2+H2y+4AAACFAQAAEwAAAAAAAAAA&#10;AAAAAAAAAAAAW0NvbnRlbnRfVHlwZXNdLnhtbFBLAQItABQABgAIAAAAIQBa9CxbvwAAABUBAAAL&#10;AAAAAAAAAAAAAAAAAB8BAABfcmVscy8ucmVsc1BLAQItABQABgAIAAAAIQCG2ZA8xQAAANwAAAAP&#10;AAAAAAAAAAAAAAAAAAcCAABkcnMvZG93bnJldi54bWxQSwUGAAAAAAMAAwC3AAAA+QIAAAAA&#10;">
                          <v:stroke dashstyle="longDash"/>
                        </v:shape>
                        <v:shape id="AutoShape 99" o:spid="_x0000_s1223" type="#_x0000_t32" style="position:absolute;left:5400;top:7061;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WnwgAAANwAAAAPAAAAZHJzL2Rvd25yZXYueG1sRE9La8JA&#10;EL4L/Q/LFHrTTVIokrqRPmjpSdB40NuQneyGZmdDdqvx37sFwdt8fM9ZrSfXixONofOsIF9kIIgb&#10;rzs2Cvb113wJIkRkjb1nUnChAOvqYbbCUvszb+m0i0akEA4lKrAxDqWUobHkMCz8QJy41o8OY4Kj&#10;kXrEcwp3vSyy7EU67Dg1WBzow1Lzu/tzCpbfReb8u33OP+vLZlu35ugPRqmnx+ntFUSkKd7FN/eP&#10;TvOLHP6fSRfI6goAAP//AwBQSwECLQAUAAYACAAAACEA2+H2y+4AAACFAQAAEwAAAAAAAAAAAAAA&#10;AAAAAAAAW0NvbnRlbnRfVHlwZXNdLnhtbFBLAQItABQABgAIAAAAIQBa9CxbvwAAABUBAAALAAAA&#10;AAAAAAAAAAAAAB8BAABfcmVscy8ucmVsc1BLAQItABQABgAIAAAAIQDplTWnwgAAANwAAAAPAAAA&#10;AAAAAAAAAAAAAAcCAABkcnMvZG93bnJldi54bWxQSwUGAAAAAAMAAwC3AAAA9gIAAAAA&#10;">
                          <v:stroke dashstyle="longDash"/>
                        </v:shape>
                        <v:shape id="AutoShape 100" o:spid="_x0000_s1224" type="#_x0000_t32" style="position:absolute;left:5535;top:6603;width:1;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1xxgAAANwAAAAPAAAAZHJzL2Rvd25yZXYueG1sRI9Pa8JA&#10;EMXvhX6HZQq9FN2Yg5boRkqhYEGhMYV6HLKTPzY7G3ZXjd/eLQi9zfDe+82b1Xo0vTiT851lBbNp&#10;AoK4srrjRsF3+TF5BeEDssbeMim4kod1/viwwkzbCxd03odGRAj7DBW0IQyZlL5qyaCf2oE4arV1&#10;BkNcXSO1w0uEm16mSTKXBjuOF1oc6L2l6nd/MpHy+fNVvrjt6biTZVHsBrsI9UGp56fxbQki0Bj+&#10;zff0Rsf6aQp/z8QJZH4DAAD//wMAUEsBAi0AFAAGAAgAAAAhANvh9svuAAAAhQEAABMAAAAAAAAA&#10;AAAAAAAAAAAAAFtDb250ZW50X1R5cGVzXS54bWxQSwECLQAUAAYACAAAACEAWvQsW78AAAAVAQAA&#10;CwAAAAAAAAAAAAAAAAAfAQAAX3JlbHMvLnJlbHNQSwECLQAUAAYACAAAACEAkyrNccYAAADcAAAA&#10;DwAAAAAAAAAAAAAAAAAHAgAAZHJzL2Rvd25yZXYueG1sUEsFBgAAAAADAAMAtwAAAPoCAAAAAA==&#10;">
                          <v:stroke startarrow="open" startarrowwidth="narrow" startarrowlength="long" endarrow="open" endarrowwidth="narrow" endarrowlength="long"/>
                        </v:shape>
                        <v:rect id="Rectangle 101" o:spid="_x0000_s1225" style="position:absolute;left:5297;top:7151;width:3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QLWwQAAANwAAAAPAAAAZHJzL2Rvd25yZXYueG1sRE9LawIx&#10;EL4X/A9hCt5q1hVFtkYRoeLJ4gPpcdiMm6WbybJJN+u/b4RCb/PxPWe1GWwjeup87VjBdJKBIC6d&#10;rrlScL18vC1B+ICssXFMCh7kYbMevayw0C7yifpzqEQKYV+gAhNCW0jpS0MW/cS1xIm7u85iSLCr&#10;pO4wpnDbyDzLFtJizanBYEs7Q+X3+ccqOC3ip+mX+z5Ot/HrHnLi+e2o1Ph12L6DCDSEf/Gf+6DT&#10;/HwGz2fSBXL9CwAA//8DAFBLAQItABQABgAIAAAAIQDb4fbL7gAAAIUBAAATAAAAAAAAAAAAAAAA&#10;AAAAAABbQ29udGVudF9UeXBlc10ueG1sUEsBAi0AFAAGAAgAAAAhAFr0LFu/AAAAFQEAAAsAAAAA&#10;AAAAAAAAAAAAHwEAAF9yZWxzLy5yZWxzUEsBAi0AFAAGAAgAAAAhAPxlAtbBAAAA3AAAAA8AAAAA&#10;AAAAAAAAAAAABwIAAGRycy9kb3ducmV2LnhtbFBLBQYAAAAAAwADALcAAAD1AgAAAAA=&#10;" filled="f" stroked="f">
                          <v:textbox style="layout-flow:vertical;mso-layout-flow-alt:bottom-to-top" inset="0,0,0,0">
                            <w:txbxContent>
                              <w:p w:rsidR="00BA4DC7" w:rsidRPr="009B6DB1" w:rsidRDefault="00BA4DC7" w:rsidP="00BA4DC7">
                                <w:pPr>
                                  <w:rPr>
                                    <w:sz w:val="18"/>
                                    <w:szCs w:val="18"/>
                                  </w:rPr>
                                </w:pPr>
                                <w:r w:rsidRPr="009B6DB1">
                                  <w:rPr>
                                    <w:sz w:val="18"/>
                                    <w:szCs w:val="18"/>
                                    <w:lang w:val="kk-KZ"/>
                                  </w:rPr>
                                  <w:t>∆</w:t>
                                </w:r>
                                <w:r w:rsidRPr="009B6DB1">
                                  <w:rPr>
                                    <w:rFonts w:ascii="Kz Times New Roman" w:hAnsi="Kz Times New Roman" w:cs="Kz Times New Roman"/>
                                    <w:i/>
                                    <w:sz w:val="18"/>
                                    <w:szCs w:val="18"/>
                                    <w:lang w:val="kk-KZ"/>
                                  </w:rPr>
                                  <w:t>А</w:t>
                                </w:r>
                              </w:p>
                            </w:txbxContent>
                          </v:textbox>
                        </v:rect>
                      </v:group>
                    </v:group>
                    <v:shape id="AutoShape 102" o:spid="_x0000_s1226" type="#_x0000_t32" style="position:absolute;left:5535;top:7226;width:1;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T1xAAAANwAAAAPAAAAZHJzL2Rvd25yZXYueG1sRE9La8JA&#10;EL4X/A/LCL3VTdMqIbqKD6x68KC1nofsNIlmZ0N21fjvXaHQ23x8zxlNWlOJKzWutKzgvReBIM6s&#10;LjlXcPheviUgnEfWWFkmBXdyMBl3XkaYanvjHV33PhchhF2KCgrv61RKlxVk0PVsTRy4X9sY9AE2&#10;udQN3kK4qWQcRQNpsOTQUGBN84Ky8/5iFPSnm4/V5nzSP/Fpe5wtkvkh/ror9dptp0MQnlr/L/5z&#10;r3WYH3/C85lwgRw/AAAA//8DAFBLAQItABQABgAIAAAAIQDb4fbL7gAAAIUBAAATAAAAAAAAAAAA&#10;AAAAAAAAAABbQ29udGVudF9UeXBlc10ueG1sUEsBAi0AFAAGAAgAAAAhAFr0LFu/AAAAFQEAAAsA&#10;AAAAAAAAAAAAAAAAHwEAAF9yZWxzLy5yZWxzUEsBAi0AFAAGAAgAAAAhANFSRPXEAAAA3AAAAA8A&#10;AAAAAAAAAAAAAAAABwIAAGRycy9kb3ducmV2LnhtbFBLBQYAAAAAAwADALcAAAD4AgAAAAA=&#10;">
                      <v:stroke startarrow="block" startarrowwidth="narrow" startarrowlength="short" endarrow="block" endarrowwidth="narrow" endarrowlength="short"/>
                    </v:shape>
                  </v:group>
                  <v:rect id="Rectangle 103" o:spid="_x0000_s1227" style="position:absolute;left:6347;top:7470;width:2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7kwwAAANwAAAAPAAAAZHJzL2Rvd25yZXYueG1sRE9Na8JA&#10;EL0X/A/LCF6KbhqolegapKLtrTTx4HHIjkkwOxuzG5P213cLhd7m8T5nk46mEXfqXG1ZwdMiAkFc&#10;WF1zqeCUH+YrEM4ja2wsk4IvcpBuJw8bTLQd+JPumS9FCGGXoILK+zaR0hUVGXQL2xIH7mI7gz7A&#10;rpS6wyGEm0bGUbSUBmsODRW29FpRcc16o2A/fBwfz/H3ZYxzpJe+uL2xXSo1m467NQhPo/8X/7nf&#10;dZgfP8PvM+ECuf0BAAD//wMAUEsBAi0AFAAGAAgAAAAhANvh9svuAAAAhQEAABMAAAAAAAAAAAAA&#10;AAAAAAAAAFtDb250ZW50X1R5cGVzXS54bWxQSwECLQAUAAYACAAAACEAWvQsW78AAAAVAQAACwAA&#10;AAAAAAAAAAAAAAAfAQAAX3JlbHMvLnJlbHNQSwECLQAUAAYACAAAACEAzEye5MMAAADcAAAADwAA&#10;AAAAAAAAAAAAAAAHAgAAZHJzL2Rvd25yZXYueG1sUEsFBgAAAAADAAMAtwAAAPcCAAAAAA==&#10;" filled="f" stroked="f">
                    <v:textbox inset="0,,0">
                      <w:txbxContent>
                        <w:p w:rsidR="00BA4DC7" w:rsidRPr="005D1766" w:rsidRDefault="00BA4DC7" w:rsidP="00BA4DC7">
                          <w:r>
                            <w:rPr>
                              <w:lang w:val="kk-KZ"/>
                            </w:rPr>
                            <w:t>α</w:t>
                          </w:r>
                        </w:p>
                      </w:txbxContent>
                    </v:textbox>
                  </v:rect>
                </v:group>
              </v:group>
            </w:pict>
          </mc:Fallback>
        </mc:AlternateContent>
      </w: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sz w:val="28"/>
          <w:szCs w:val="28"/>
          <w:lang w:val="kk-KZ"/>
        </w:rPr>
      </w:pPr>
    </w:p>
    <w:p w:rsidR="00BA4DC7" w:rsidRPr="00436347" w:rsidRDefault="00BA4DC7" w:rsidP="00BA4DC7">
      <w:pPr>
        <w:ind w:firstLine="397"/>
        <w:jc w:val="both"/>
        <w:rPr>
          <w:i/>
          <w:sz w:val="28"/>
          <w:szCs w:val="28"/>
          <w:lang w:val="kk-KZ"/>
        </w:rPr>
      </w:pPr>
      <w:r w:rsidRPr="00436347">
        <w:rPr>
          <w:i/>
          <w:sz w:val="28"/>
          <w:szCs w:val="28"/>
          <w:lang w:val="kk-KZ"/>
        </w:rPr>
        <w:t xml:space="preserve"> а – ерітінділердің жұту спектрі; б – А</w:t>
      </w:r>
      <w:r w:rsidRPr="00436347">
        <w:rPr>
          <w:sz w:val="28"/>
          <w:szCs w:val="28"/>
          <w:lang w:val="kk-KZ"/>
        </w:rPr>
        <w:t>-</w:t>
      </w:r>
      <w:r w:rsidRPr="00436347">
        <w:rPr>
          <w:i/>
          <w:sz w:val="28"/>
          <w:szCs w:val="28"/>
          <w:lang w:val="kk-KZ"/>
        </w:rPr>
        <w:t xml:space="preserve">ның </w:t>
      </w:r>
      <w:r w:rsidRPr="00436347">
        <w:rPr>
          <w:i/>
          <w:sz w:val="28"/>
          <w:szCs w:val="28"/>
          <w:lang w:val="kk-KZ"/>
        </w:rPr>
        <w:sym w:font="Symbol" w:char="F06C"/>
      </w:r>
      <w:r w:rsidRPr="00436347">
        <w:rPr>
          <w:i/>
          <w:sz w:val="28"/>
          <w:szCs w:val="28"/>
          <w:lang w:val="kk-KZ"/>
        </w:rPr>
        <w:t xml:space="preserve"> </w:t>
      </w:r>
      <w:r w:rsidRPr="00436347">
        <w:rPr>
          <w:i/>
          <w:sz w:val="28"/>
          <w:szCs w:val="28"/>
          <w:vertAlign w:val="subscript"/>
          <w:lang w:val="kk-KZ"/>
        </w:rPr>
        <w:t>макс</w:t>
      </w:r>
      <w:r w:rsidRPr="00436347">
        <w:rPr>
          <w:i/>
          <w:sz w:val="28"/>
          <w:szCs w:val="28"/>
          <w:lang w:val="kk-KZ"/>
        </w:rPr>
        <w:t xml:space="preserve"> және </w:t>
      </w:r>
      <w:r w:rsidRPr="00436347">
        <w:rPr>
          <w:i/>
          <w:sz w:val="28"/>
          <w:szCs w:val="28"/>
          <w:lang w:val="kk-KZ"/>
        </w:rPr>
        <w:sym w:font="Symbol" w:char="F06C"/>
      </w:r>
      <w:r w:rsidRPr="00436347">
        <w:rPr>
          <w:i/>
          <w:sz w:val="28"/>
          <w:szCs w:val="28"/>
          <w:lang w:val="kk-KZ"/>
        </w:rPr>
        <w:t xml:space="preserve"> </w:t>
      </w:r>
      <w:r w:rsidRPr="00436347">
        <w:rPr>
          <w:i/>
          <w:sz w:val="28"/>
          <w:szCs w:val="28"/>
          <w:vertAlign w:val="subscript"/>
          <w:lang w:val="kk-KZ"/>
        </w:rPr>
        <w:t>мин</w:t>
      </w:r>
      <w:r w:rsidRPr="00436347">
        <w:rPr>
          <w:i/>
          <w:sz w:val="28"/>
          <w:szCs w:val="28"/>
          <w:lang w:val="kk-KZ"/>
        </w:rPr>
        <w:t xml:space="preserve"> мәндеріндегі концентрацияға байланыстығы. </w:t>
      </w:r>
    </w:p>
    <w:p w:rsidR="00BA4DC7" w:rsidRPr="00436347" w:rsidRDefault="00BA4DC7" w:rsidP="00BA4DC7">
      <w:pPr>
        <w:ind w:firstLine="397"/>
        <w:jc w:val="both"/>
        <w:rPr>
          <w:i/>
          <w:sz w:val="28"/>
          <w:szCs w:val="28"/>
          <w:lang w:val="kk-KZ"/>
        </w:rPr>
      </w:pPr>
    </w:p>
    <w:p w:rsidR="00BA4DC7" w:rsidRPr="00436347" w:rsidRDefault="00BA4DC7" w:rsidP="00BA4DC7">
      <w:pPr>
        <w:ind w:firstLine="397"/>
        <w:jc w:val="both"/>
        <w:rPr>
          <w:sz w:val="28"/>
          <w:szCs w:val="28"/>
          <w:lang w:val="kk-KZ"/>
        </w:rPr>
      </w:pPr>
      <w:r w:rsidRPr="00436347">
        <w:rPr>
          <w:sz w:val="28"/>
          <w:szCs w:val="28"/>
          <w:lang w:val="kk-KZ"/>
        </w:rPr>
        <w:t>Суретте көрсетілгендей концентрацияны С</w:t>
      </w:r>
      <w:r w:rsidRPr="00436347">
        <w:rPr>
          <w:sz w:val="28"/>
          <w:szCs w:val="28"/>
          <w:vertAlign w:val="subscript"/>
          <w:lang w:val="kk-KZ"/>
        </w:rPr>
        <w:t>1</w:t>
      </w:r>
      <w:r w:rsidRPr="00436347">
        <w:rPr>
          <w:sz w:val="28"/>
          <w:szCs w:val="28"/>
          <w:lang w:val="kk-KZ"/>
        </w:rPr>
        <w:t>-ден С</w:t>
      </w:r>
      <w:r w:rsidRPr="00436347">
        <w:rPr>
          <w:sz w:val="28"/>
          <w:szCs w:val="28"/>
          <w:vertAlign w:val="subscript"/>
          <w:lang w:val="kk-KZ"/>
        </w:rPr>
        <w:t>2</w:t>
      </w:r>
      <w:r w:rsidRPr="00436347">
        <w:rPr>
          <w:sz w:val="28"/>
          <w:szCs w:val="28"/>
          <w:lang w:val="kk-KZ"/>
        </w:rPr>
        <w:t>-ге өзгерткенде (</w:t>
      </w:r>
      <w:r w:rsidRPr="00436347">
        <w:rPr>
          <w:sz w:val="28"/>
          <w:szCs w:val="28"/>
          <w:lang w:val="kk-KZ"/>
        </w:rPr>
        <w:sym w:font="Symbol" w:char="F044"/>
      </w:r>
      <w:r w:rsidRPr="00436347">
        <w:rPr>
          <w:sz w:val="28"/>
          <w:szCs w:val="28"/>
          <w:lang w:val="kk-KZ"/>
        </w:rPr>
        <w:t xml:space="preserve">С) соған сәйкес өзгеретін оптикалық тығыздықтың </w:t>
      </w:r>
      <w:r w:rsidRPr="00436347">
        <w:rPr>
          <w:sz w:val="28"/>
          <w:szCs w:val="28"/>
          <w:lang w:val="kk-KZ"/>
        </w:rPr>
        <w:sym w:font="Symbol" w:char="F044"/>
      </w:r>
      <w:r w:rsidRPr="00436347">
        <w:rPr>
          <w:sz w:val="28"/>
          <w:szCs w:val="28"/>
          <w:lang w:val="kk-KZ"/>
        </w:rPr>
        <w:t xml:space="preserve">А мәні </w:t>
      </w:r>
      <w:r w:rsidRPr="00436347">
        <w:rPr>
          <w:sz w:val="28"/>
          <w:szCs w:val="28"/>
          <w:lang w:val="kk-KZ"/>
        </w:rPr>
        <w:sym w:font="Symbol" w:char="F06C"/>
      </w:r>
      <w:r w:rsidRPr="00436347">
        <w:rPr>
          <w:sz w:val="28"/>
          <w:szCs w:val="28"/>
          <w:vertAlign w:val="subscript"/>
          <w:lang w:val="kk-KZ"/>
        </w:rPr>
        <w:t>макс</w:t>
      </w:r>
      <w:r w:rsidRPr="00436347">
        <w:rPr>
          <w:sz w:val="28"/>
          <w:szCs w:val="28"/>
          <w:lang w:val="kk-KZ"/>
        </w:rPr>
        <w:t xml:space="preserve"> болғанда </w:t>
      </w:r>
      <w:r w:rsidRPr="00436347">
        <w:rPr>
          <w:sz w:val="28"/>
          <w:szCs w:val="28"/>
          <w:lang w:val="kk-KZ"/>
        </w:rPr>
        <w:sym w:font="Symbol" w:char="F06C"/>
      </w:r>
      <w:r w:rsidRPr="00436347">
        <w:rPr>
          <w:sz w:val="28"/>
          <w:szCs w:val="28"/>
          <w:vertAlign w:val="subscript"/>
          <w:lang w:val="kk-KZ"/>
        </w:rPr>
        <w:t>мин</w:t>
      </w:r>
      <w:r w:rsidRPr="00436347">
        <w:rPr>
          <w:sz w:val="28"/>
          <w:szCs w:val="28"/>
          <w:lang w:val="kk-KZ"/>
        </w:rPr>
        <w:t xml:space="preserve"> болғандағыдан әлдеқайда үлкен. Әдістің дәлдігін көрсететін А=f(c) байланысының бұрыштық коэффициенті де </w:t>
      </w:r>
      <w:r w:rsidRPr="00436347">
        <w:rPr>
          <w:position w:val="-12"/>
          <w:sz w:val="28"/>
          <w:szCs w:val="28"/>
          <w:lang w:val="kk-KZ"/>
        </w:rPr>
        <w:object w:dxaOrig="900" w:dyaOrig="360">
          <v:shape id="_x0000_i1078" type="#_x0000_t75" style="width:45pt;height:18pt" o:ole="">
            <v:imagedata r:id="rId114" o:title=""/>
          </v:shape>
          <o:OLEObject Type="Embed" ProgID="Equation.3" ShapeID="_x0000_i1078" DrawAspect="Content" ObjectID="_1639840094" r:id="rId115"/>
        </w:object>
      </w:r>
      <w:r w:rsidRPr="00436347">
        <w:rPr>
          <w:sz w:val="28"/>
          <w:szCs w:val="28"/>
          <w:lang w:val="kk-KZ"/>
        </w:rPr>
        <w:t xml:space="preserve"> </w:t>
      </w:r>
      <w:r w:rsidRPr="00436347">
        <w:rPr>
          <w:sz w:val="28"/>
          <w:szCs w:val="28"/>
          <w:lang w:val="kk-KZ"/>
        </w:rPr>
        <w:sym w:font="Symbol" w:char="F06C"/>
      </w:r>
      <w:r w:rsidRPr="00436347">
        <w:rPr>
          <w:sz w:val="28"/>
          <w:szCs w:val="28"/>
          <w:vertAlign w:val="subscript"/>
          <w:lang w:val="kk-KZ"/>
        </w:rPr>
        <w:t>макс</w:t>
      </w:r>
      <w:r w:rsidRPr="00436347">
        <w:rPr>
          <w:sz w:val="28"/>
          <w:szCs w:val="28"/>
          <w:lang w:val="kk-KZ"/>
        </w:rPr>
        <w:t xml:space="preserve">-да </w:t>
      </w:r>
      <w:r w:rsidRPr="00436347">
        <w:rPr>
          <w:sz w:val="28"/>
          <w:szCs w:val="28"/>
          <w:lang w:val="kk-KZ"/>
        </w:rPr>
        <w:sym w:font="Symbol" w:char="F06C"/>
      </w:r>
      <w:r w:rsidRPr="00436347">
        <w:rPr>
          <w:sz w:val="28"/>
          <w:szCs w:val="28"/>
          <w:vertAlign w:val="subscript"/>
          <w:lang w:val="kk-KZ"/>
        </w:rPr>
        <w:t>мин-</w:t>
      </w:r>
      <w:r w:rsidRPr="00436347">
        <w:rPr>
          <w:sz w:val="28"/>
          <w:szCs w:val="28"/>
          <w:lang w:val="kk-KZ"/>
        </w:rPr>
        <w:t xml:space="preserve">ға қарағанда үлкен. </w:t>
      </w:r>
    </w:p>
    <w:p w:rsidR="00BA4DC7" w:rsidRPr="00436347" w:rsidRDefault="00BA4DC7" w:rsidP="00BA4DC7">
      <w:pPr>
        <w:ind w:firstLine="397"/>
        <w:jc w:val="both"/>
        <w:rPr>
          <w:sz w:val="28"/>
          <w:szCs w:val="28"/>
          <w:lang w:val="kk-KZ"/>
        </w:rPr>
      </w:pPr>
      <w:r w:rsidRPr="00436347">
        <w:rPr>
          <w:sz w:val="28"/>
          <w:szCs w:val="28"/>
          <w:lang w:val="kk-KZ"/>
        </w:rPr>
        <w:t xml:space="preserve">Жарықсүзгісін таңдағанда боялған ерітіндінің максимумы жарықсүзгісінің жұту минимумына сәйкес болу керек, яғни ерітінді жұтатын жарық толқынын жарықсүзгісі жұтпай өз бойынан түгел өткізіп, ал ерітінді жұтпайтын толқындарды керісінше өз бойына сіңіріп алуы керек. </w:t>
      </w:r>
    </w:p>
    <w:p w:rsidR="00BA4DC7" w:rsidRPr="00436347" w:rsidRDefault="00BA4DC7" w:rsidP="00BA4DC7">
      <w:pPr>
        <w:ind w:firstLine="397"/>
        <w:jc w:val="both"/>
        <w:rPr>
          <w:sz w:val="28"/>
          <w:szCs w:val="28"/>
          <w:lang w:val="kk-KZ"/>
        </w:rPr>
      </w:pPr>
      <w:r w:rsidRPr="00436347">
        <w:rPr>
          <w:sz w:val="28"/>
          <w:szCs w:val="28"/>
          <w:lang w:val="kk-KZ"/>
        </w:rPr>
        <w:t xml:space="preserve">Жарықсүзгісін тәжірибеде дұрыс таңдап алу үшін жұтылатын жарықтың түсі ерітіндінің түсіне қосымша түс екенін еске сақтау қажет. Мысалы, ерітіндінің түсі қызыл болса, ол өз бойынан қызыл жарық спектрлерін өзгеріссіз өткізеді де, жасыл жарықты жұтады. </w:t>
      </w:r>
    </w:p>
    <w:p w:rsidR="00BA4DC7" w:rsidRPr="00436347" w:rsidRDefault="00BA4DC7" w:rsidP="00BA4DC7">
      <w:pPr>
        <w:ind w:firstLine="397"/>
        <w:jc w:val="both"/>
        <w:rPr>
          <w:sz w:val="28"/>
          <w:szCs w:val="28"/>
          <w:lang w:val="kk-KZ"/>
        </w:rPr>
      </w:pPr>
      <w:r w:rsidRPr="00436347">
        <w:rPr>
          <w:sz w:val="28"/>
          <w:szCs w:val="28"/>
          <w:lang w:val="kk-KZ"/>
        </w:rPr>
        <w:t xml:space="preserve">Сондықтан жасыл жарықтың интенсивтігі анықтайтын заттың концентрациясына тәуелді өзгереді. Бұл жағдайда жасыл жарықсүзгісін пайдалану керек. Жалпы айтқанда жарықсүзгісінің түсі фотометрлейтін ерітіндінің түсіне қосымша түс болу керек. </w:t>
      </w:r>
    </w:p>
    <w:p w:rsidR="00BA4DC7" w:rsidRPr="00436347" w:rsidRDefault="00BA4DC7" w:rsidP="00BA4DC7">
      <w:pPr>
        <w:ind w:firstLine="397"/>
        <w:jc w:val="both"/>
        <w:rPr>
          <w:sz w:val="28"/>
          <w:szCs w:val="28"/>
          <w:lang w:val="kk-KZ"/>
        </w:rPr>
      </w:pPr>
      <w:r w:rsidRPr="00436347">
        <w:rPr>
          <w:sz w:val="28"/>
          <w:szCs w:val="28"/>
          <w:lang w:val="kk-KZ"/>
        </w:rPr>
        <w:t xml:space="preserve">Фотометриялық анализде анализдейтін ерітінді мен жұтылған жарық энергиясының мөлшерін өлшейді. Фотометриялық өлшеудің жалпы негізі – жеке-жеке салыстырмалы (бос) және анықтайтын ерітіндіден өткен жарық шоқтарының интенсивтігін салыстыру. Салыстырмалы ерітінді ретінде жиі таза еріткіш, яғни суды алады. </w:t>
      </w:r>
    </w:p>
    <w:p w:rsidR="00BA4DC7" w:rsidRDefault="00BA4DC7" w:rsidP="00BA4DC7"/>
    <w:p w:rsidR="00B82F5A" w:rsidRDefault="00B82F5A" w:rsidP="00B82F5A">
      <w:pPr>
        <w:ind w:left="397"/>
        <w:jc w:val="center"/>
        <w:rPr>
          <w:b/>
          <w:lang w:val="kk-KZ"/>
        </w:rPr>
      </w:pPr>
      <w:bookmarkStart w:id="0" w:name="_GoBack"/>
      <w:bookmarkEnd w:id="0"/>
    </w:p>
    <w:p w:rsidR="00B82F5A" w:rsidRDefault="00B82F5A" w:rsidP="00B82F5A">
      <w:pPr>
        <w:ind w:left="397"/>
        <w:jc w:val="center"/>
        <w:rPr>
          <w:b/>
          <w:lang w:val="kk-KZ"/>
        </w:rPr>
      </w:pPr>
    </w:p>
    <w:p w:rsidR="00B82F5A" w:rsidRDefault="00B82F5A" w:rsidP="00B82F5A">
      <w:pPr>
        <w:ind w:left="397"/>
        <w:jc w:val="center"/>
        <w:rPr>
          <w:b/>
          <w:lang w:val="kk-KZ"/>
        </w:rPr>
      </w:pPr>
    </w:p>
    <w:p w:rsidR="00B82F5A" w:rsidRDefault="00B82F5A" w:rsidP="00B82F5A">
      <w:pPr>
        <w:ind w:left="397"/>
        <w:jc w:val="center"/>
        <w:rPr>
          <w:b/>
          <w:lang w:val="kk-KZ"/>
        </w:rPr>
      </w:pPr>
    </w:p>
    <w:p w:rsidR="00B82F5A" w:rsidRDefault="00B82F5A" w:rsidP="00B82F5A">
      <w:pPr>
        <w:ind w:left="397"/>
        <w:jc w:val="center"/>
        <w:rPr>
          <w:b/>
          <w:lang w:val="kk-KZ"/>
        </w:rPr>
      </w:pPr>
    </w:p>
    <w:p w:rsidR="00B82F5A" w:rsidRDefault="00B82F5A" w:rsidP="00B82F5A">
      <w:pPr>
        <w:ind w:left="397"/>
        <w:jc w:val="center"/>
        <w:rPr>
          <w:b/>
          <w:lang w:val="kk-KZ"/>
        </w:rPr>
      </w:pPr>
    </w:p>
    <w:p w:rsidR="00B82F5A" w:rsidRPr="001D67E9" w:rsidRDefault="00B82F5A" w:rsidP="00B82F5A">
      <w:pPr>
        <w:rPr>
          <w:lang w:val="kk-KZ"/>
        </w:rPr>
      </w:pPr>
    </w:p>
    <w:p w:rsidR="005266F5" w:rsidRDefault="005266F5" w:rsidP="005266F5">
      <w:pPr>
        <w:pStyle w:val="a3"/>
        <w:jc w:val="both"/>
        <w:rPr>
          <w:rFonts w:ascii="Times New Roman" w:hAnsi="Times New Roman"/>
          <w:sz w:val="28"/>
          <w:szCs w:val="28"/>
          <w:lang w:val="kk-KZ"/>
        </w:rPr>
      </w:pPr>
    </w:p>
    <w:p w:rsidR="005266F5" w:rsidRPr="0073394E" w:rsidRDefault="005266F5" w:rsidP="005266F5">
      <w:pPr>
        <w:tabs>
          <w:tab w:val="left" w:pos="993"/>
        </w:tabs>
        <w:ind w:firstLine="397"/>
        <w:jc w:val="both"/>
        <w:rPr>
          <w:sz w:val="28"/>
          <w:szCs w:val="28"/>
          <w:lang w:val="kk-KZ"/>
        </w:rPr>
      </w:pPr>
    </w:p>
    <w:p w:rsidR="005266F5" w:rsidRDefault="005266F5" w:rsidP="005266F5">
      <w:pPr>
        <w:pStyle w:val="a3"/>
        <w:jc w:val="center"/>
        <w:rPr>
          <w:rFonts w:ascii="Times New Roman" w:hAnsi="Times New Roman"/>
          <w:b/>
          <w:sz w:val="28"/>
          <w:szCs w:val="28"/>
          <w:lang w:val="kk-KZ"/>
        </w:rPr>
      </w:pPr>
    </w:p>
    <w:p w:rsidR="005266F5" w:rsidRDefault="005266F5" w:rsidP="005266F5">
      <w:pPr>
        <w:pStyle w:val="a3"/>
        <w:jc w:val="center"/>
        <w:rPr>
          <w:rFonts w:ascii="Times New Roman" w:hAnsi="Times New Roman"/>
          <w:b/>
          <w:sz w:val="28"/>
          <w:szCs w:val="28"/>
          <w:lang w:val="kk-KZ"/>
        </w:rPr>
      </w:pPr>
    </w:p>
    <w:p w:rsidR="005266F5" w:rsidRDefault="005266F5" w:rsidP="005266F5">
      <w:pPr>
        <w:pStyle w:val="a3"/>
        <w:jc w:val="center"/>
        <w:rPr>
          <w:rFonts w:ascii="Times New Roman" w:hAnsi="Times New Roman"/>
          <w:b/>
          <w:sz w:val="28"/>
          <w:szCs w:val="28"/>
          <w:lang w:val="kk-KZ"/>
        </w:rPr>
      </w:pPr>
    </w:p>
    <w:p w:rsidR="005266F5" w:rsidRDefault="005266F5" w:rsidP="005266F5">
      <w:pPr>
        <w:pStyle w:val="a3"/>
        <w:jc w:val="center"/>
        <w:rPr>
          <w:rFonts w:ascii="Times New Roman" w:hAnsi="Times New Roman"/>
          <w:b/>
          <w:sz w:val="28"/>
          <w:szCs w:val="28"/>
          <w:lang w:val="kk-KZ"/>
        </w:rPr>
      </w:pPr>
    </w:p>
    <w:p w:rsidR="005266F5" w:rsidRDefault="005266F5" w:rsidP="005266F5">
      <w:pPr>
        <w:pStyle w:val="a3"/>
        <w:jc w:val="center"/>
        <w:rPr>
          <w:rFonts w:ascii="Times New Roman" w:hAnsi="Times New Roman"/>
          <w:b/>
          <w:sz w:val="28"/>
          <w:szCs w:val="28"/>
          <w:lang w:val="kk-KZ"/>
        </w:rPr>
      </w:pPr>
    </w:p>
    <w:p w:rsidR="005266F5" w:rsidRDefault="005266F5" w:rsidP="005266F5">
      <w:pPr>
        <w:pStyle w:val="a3"/>
        <w:jc w:val="center"/>
        <w:rPr>
          <w:rFonts w:ascii="Times New Roman" w:hAnsi="Times New Roman"/>
          <w:b/>
          <w:sz w:val="28"/>
          <w:szCs w:val="28"/>
          <w:lang w:val="kk-KZ"/>
        </w:rPr>
      </w:pPr>
    </w:p>
    <w:p w:rsidR="005266F5" w:rsidRPr="005266F5" w:rsidRDefault="005266F5">
      <w:pPr>
        <w:rPr>
          <w:lang w:val="kk-KZ"/>
        </w:rPr>
      </w:pPr>
    </w:p>
    <w:sectPr w:rsidR="005266F5" w:rsidRPr="00526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00"/>
    <w:family w:val="roman"/>
    <w:pitch w:val="variable"/>
    <w:sig w:usb0="00000000" w:usb1="00000000" w:usb2="00000000" w:usb3="00000000" w:csb0="000000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889"/>
    <w:multiLevelType w:val="hybridMultilevel"/>
    <w:tmpl w:val="0A9E895E"/>
    <w:lvl w:ilvl="0" w:tplc="4D4E1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8793F0D"/>
    <w:multiLevelType w:val="hybridMultilevel"/>
    <w:tmpl w:val="CECAA7D2"/>
    <w:lvl w:ilvl="0" w:tplc="A0EC1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7DD23F1"/>
    <w:multiLevelType w:val="hybridMultilevel"/>
    <w:tmpl w:val="C534E83E"/>
    <w:lvl w:ilvl="0" w:tplc="8450780E">
      <w:start w:val="1"/>
      <w:numFmt w:val="decimal"/>
      <w:lvlText w:val="%1)"/>
      <w:lvlJc w:val="left"/>
      <w:pPr>
        <w:tabs>
          <w:tab w:val="num" w:pos="900"/>
        </w:tabs>
        <w:ind w:left="900" w:hanging="360"/>
      </w:pPr>
      <w:rPr>
        <w:rFonts w:hint="default"/>
      </w:rPr>
    </w:lvl>
    <w:lvl w:ilvl="1" w:tplc="7E1EB856">
      <w:start w:val="1"/>
      <w:numFmt w:val="decimal"/>
      <w:lvlText w:val="%2."/>
      <w:lvlJc w:val="left"/>
      <w:pPr>
        <w:ind w:left="1620" w:hanging="360"/>
      </w:pPr>
      <w:rPr>
        <w:rFonts w:hint="default"/>
      </w:rPr>
    </w:lvl>
    <w:lvl w:ilvl="2" w:tplc="4DF66C5E">
      <w:start w:val="1"/>
      <w:numFmt w:val="decimal"/>
      <w:lvlText w:val="(%3)"/>
      <w:lvlJc w:val="left"/>
      <w:pPr>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68A26950"/>
    <w:multiLevelType w:val="hybridMultilevel"/>
    <w:tmpl w:val="6792D898"/>
    <w:lvl w:ilvl="0" w:tplc="1668E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9104A0B"/>
    <w:multiLevelType w:val="hybridMultilevel"/>
    <w:tmpl w:val="1FC4E366"/>
    <w:lvl w:ilvl="0" w:tplc="16B20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D360CB"/>
    <w:multiLevelType w:val="hybridMultilevel"/>
    <w:tmpl w:val="92A42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F5"/>
    <w:rsid w:val="005266F5"/>
    <w:rsid w:val="00B82F5A"/>
    <w:rsid w:val="00BA4DC7"/>
    <w:rsid w:val="00D17E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7"/>
    <o:shapelayout v:ext="edit">
      <o:idmap v:ext="edit" data="1"/>
      <o:rules v:ext="edit">
        <o:r id="V:Rule1" type="connector" idref="#_x0000_s1075"/>
        <o:r id="V:Rule2" type="connector" idref="#_x0000_s1206"/>
        <o:r id="V:Rule3" type="connector" idref="#_x0000_s1068"/>
        <o:r id="V:Rule4" type="connector" idref="#_x0000_s1071"/>
        <o:r id="V:Rule5" type="connector" idref="#_x0000_s1208"/>
        <o:r id="V:Rule6" type="connector" idref="#_x0000_s1114"/>
        <o:r id="V:Rule7" type="connector" idref="#_x0000_s1116"/>
        <o:r id="V:Rule8" type="connector" idref="#_x0000_s1085"/>
        <o:r id="V:Rule9" type="connector" idref="#_x0000_s1079"/>
        <o:r id="V:Rule10" type="connector" idref="#_x0000_s1207"/>
        <o:r id="V:Rule11" type="connector" idref="#_x0000_s1078"/>
        <o:r id="V:Rule12" type="connector" idref="#_x0000_s1200"/>
        <o:r id="V:Rule13" type="connector" idref="#_x0000_s1120"/>
        <o:r id="V:Rule14" type="connector" idref="#_x0000_s1084"/>
        <o:r id="V:Rule15" type="connector" idref="#_x0000_s1213"/>
        <o:r id="V:Rule16" type="connector" idref="#_x0000_s1133"/>
        <o:r id="V:Rule17" type="connector" idref="#_x0000_s1126"/>
        <o:r id="V:Rule18" type="connector" idref="#_x0000_s1163"/>
        <o:r id="V:Rule19" type="connector" idref="#_x0000_s1123"/>
        <o:r id="V:Rule20" type="connector" idref="#_x0000_s1209"/>
        <o:r id="V:Rule21" type="connector" idref="#_x0000_s1145"/>
        <o:r id="V:Rule22" type="connector" idref="#_x0000_s1088"/>
        <o:r id="V:Rule23" type="connector" idref="#_x0000_s1142"/>
        <o:r id="V:Rule24" type="connector" idref="#_x0000_s1205"/>
        <o:r id="V:Rule25" type="connector" idref="#_x0000_s1091"/>
        <o:r id="V:Rule26" type="connector" idref="#_x0000_s1074"/>
        <o:r id="V:Rule27" type="connector" idref="#_x0000_s1087"/>
        <o:r id="V:Rule28" type="connector" idref="#_x0000_s1086"/>
        <o:r id="V:Rule29" type="connector" idref="#_x0000_s1089"/>
        <o:r id="V:Rule30" type="connector" idref="#_x0000_s1160"/>
        <o:r id="V:Rule31" type="connector" idref="#_x0000_s1090"/>
        <o:r id="V:Rule32" type="connector" idref="#_x0000_s1124"/>
        <o:r id="V:Rule33" type="connector" idref="#_x0000_s1080"/>
        <o:r id="V:Rule34" type="connector" idref="#_x0000_s1210"/>
        <o:r id="V:Rule35" type="connector" idref="#_x0000_s1117"/>
        <o:r id="V:Rule36" type="connector" idref="#_x0000_s1109"/>
        <o:r id="V:Rule37" type="connector" idref="#_x0000_s1130"/>
        <o:r id="V:Rule38" type="connector" idref="#_x0000_s1122"/>
        <o:r id="V:Rule39" type="connector" idref="#_x0000_s1211"/>
        <o:r id="V:Rule40" type="connector" idref="#_x0000_s1212"/>
        <o:r id="V:Rule41" type="connector" idref="#_x0000_s1121"/>
        <o:r id="V:Rule42" type="connector" idref="#_x0000_s1131"/>
        <o:r id="V:Rule43" type="connector" idref="#_x0000_s1214"/>
      </o:rules>
    </o:shapelayout>
  </w:shapeDefaults>
  <w:decimalSymbol w:val=","/>
  <w:listSeparator w:val=";"/>
  <w15:chartTrackingRefBased/>
  <w15:docId w15:val="{D42BC7DB-530E-45EC-8865-6C61529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266F5"/>
    <w:pPr>
      <w:keepNext/>
      <w:spacing w:after="0" w:line="240" w:lineRule="auto"/>
      <w:jc w:val="center"/>
      <w:outlineLvl w:val="0"/>
    </w:pPr>
    <w:rPr>
      <w:rFonts w:ascii="Times/Kazakh" w:eastAsia="Times New Roman" w:hAnsi="Times/Kazakh" w:cs="Times New Roman"/>
      <w:b/>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66F5"/>
    <w:rPr>
      <w:rFonts w:ascii="Times/Kazakh" w:eastAsia="Times New Roman" w:hAnsi="Times/Kazakh" w:cs="Times New Roman"/>
      <w:b/>
      <w:sz w:val="28"/>
      <w:szCs w:val="28"/>
      <w:lang w:val="en-US" w:eastAsia="ko-KR"/>
    </w:rPr>
  </w:style>
  <w:style w:type="paragraph" w:styleId="a3">
    <w:name w:val="No Spacing"/>
    <w:qFormat/>
    <w:rsid w:val="005266F5"/>
    <w:pPr>
      <w:spacing w:after="0" w:line="240" w:lineRule="auto"/>
    </w:pPr>
    <w:rPr>
      <w:rFonts w:ascii="Calibri" w:eastAsia="Calibri" w:hAnsi="Calibri" w:cs="Times New Roman"/>
      <w:lang w:val="ru-RU"/>
    </w:rPr>
  </w:style>
  <w:style w:type="paragraph" w:styleId="a4">
    <w:name w:val="Body Text"/>
    <w:basedOn w:val="a"/>
    <w:link w:val="a5"/>
    <w:unhideWhenUsed/>
    <w:rsid w:val="005266F5"/>
    <w:pPr>
      <w:spacing w:after="120" w:line="276" w:lineRule="auto"/>
    </w:pPr>
    <w:rPr>
      <w:rFonts w:ascii="Calibri" w:eastAsia="Calibri" w:hAnsi="Calibri" w:cs="Times New Roman"/>
      <w:lang w:val="ru-RU"/>
    </w:rPr>
  </w:style>
  <w:style w:type="character" w:customStyle="1" w:styleId="a5">
    <w:name w:val="Основной текст Знак"/>
    <w:basedOn w:val="a0"/>
    <w:link w:val="a4"/>
    <w:rsid w:val="005266F5"/>
    <w:rPr>
      <w:rFonts w:ascii="Calibri" w:eastAsia="Calibri" w:hAnsi="Calibri" w:cs="Times New Roman"/>
      <w:lang w:val="ru-RU"/>
    </w:rPr>
  </w:style>
  <w:style w:type="paragraph" w:styleId="2">
    <w:name w:val="Body Text 2"/>
    <w:basedOn w:val="a"/>
    <w:link w:val="20"/>
    <w:unhideWhenUsed/>
    <w:rsid w:val="005266F5"/>
    <w:pPr>
      <w:spacing w:after="120" w:line="480" w:lineRule="auto"/>
    </w:pPr>
    <w:rPr>
      <w:rFonts w:ascii="Calibri" w:eastAsia="Calibri" w:hAnsi="Calibri" w:cs="Times New Roman"/>
      <w:lang w:val="ru-RU"/>
    </w:rPr>
  </w:style>
  <w:style w:type="character" w:customStyle="1" w:styleId="20">
    <w:name w:val="Основной текст 2 Знак"/>
    <w:basedOn w:val="a0"/>
    <w:link w:val="2"/>
    <w:rsid w:val="005266F5"/>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theme" Target="theme/theme1.xml"/><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jpeg"/><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5.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oleObject" Target="embeddings/oleObject54.bin"/><Relationship Id="rId5" Type="http://schemas.openxmlformats.org/officeDocument/2006/relationships/image" Target="media/image1.png"/><Relationship Id="rId61" Type="http://schemas.openxmlformats.org/officeDocument/2006/relationships/oleObject" Target="embeddings/oleObject26.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gi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8.jpeg"/><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3</cp:revision>
  <dcterms:created xsi:type="dcterms:W3CDTF">2020-01-06T11:53:00Z</dcterms:created>
  <dcterms:modified xsi:type="dcterms:W3CDTF">2020-01-06T11:57:00Z</dcterms:modified>
</cp:coreProperties>
</file>